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16" w:rsidRPr="00DC6C7D" w:rsidRDefault="00F04E16" w:rsidP="00F04E16">
      <w:pPr>
        <w:ind w:firstLine="851"/>
        <w:jc w:val="right"/>
        <w:rPr>
          <w:b/>
        </w:rPr>
      </w:pPr>
      <w:r w:rsidRPr="00DC6C7D">
        <w:rPr>
          <w:b/>
        </w:rPr>
        <w:t>УТВЕРЖДАЮ»</w:t>
      </w:r>
    </w:p>
    <w:p w:rsidR="00BD6D9B" w:rsidRDefault="00BD6D9B" w:rsidP="00F04E16">
      <w:pPr>
        <w:ind w:firstLine="851"/>
        <w:jc w:val="right"/>
        <w:rPr>
          <w:b/>
        </w:rPr>
      </w:pPr>
    </w:p>
    <w:p w:rsidR="00F04E16" w:rsidRPr="00DC6C7D" w:rsidRDefault="00F04E16" w:rsidP="00F04E16">
      <w:pPr>
        <w:ind w:firstLine="851"/>
        <w:jc w:val="right"/>
        <w:rPr>
          <w:b/>
        </w:rPr>
      </w:pPr>
      <w:r w:rsidRPr="00DC6C7D">
        <w:rPr>
          <w:b/>
        </w:rPr>
        <w:t>Управляющий директор АО «ЕНПФ»</w:t>
      </w:r>
      <w:r w:rsidR="00BD6D9B">
        <w:rPr>
          <w:b/>
        </w:rPr>
        <w:t xml:space="preserve"> </w:t>
      </w:r>
      <w:r w:rsidRPr="00DC6C7D">
        <w:rPr>
          <w:b/>
        </w:rPr>
        <w:t>____________________ Утегулов М.А.</w:t>
      </w:r>
    </w:p>
    <w:p w:rsidR="00F04E16" w:rsidRPr="00DC6C7D" w:rsidRDefault="00F04E16" w:rsidP="00F04E16">
      <w:pPr>
        <w:ind w:firstLine="851"/>
        <w:jc w:val="right"/>
        <w:rPr>
          <w:b/>
        </w:rPr>
      </w:pPr>
      <w:r w:rsidRPr="00DC6C7D">
        <w:rPr>
          <w:b/>
        </w:rPr>
        <w:t>«___» ___________ 20</w:t>
      </w:r>
      <w:r w:rsidR="001744AE">
        <w:rPr>
          <w:b/>
        </w:rPr>
        <w:t>20</w:t>
      </w:r>
      <w:r w:rsidRPr="00254556">
        <w:rPr>
          <w:b/>
        </w:rPr>
        <w:t xml:space="preserve"> </w:t>
      </w:r>
      <w:r w:rsidRPr="00DC6C7D">
        <w:rPr>
          <w:b/>
        </w:rPr>
        <w:t>года</w:t>
      </w:r>
    </w:p>
    <w:p w:rsidR="00F04E16" w:rsidRDefault="00F04E16" w:rsidP="00F04E16">
      <w:pPr>
        <w:ind w:firstLine="403"/>
        <w:jc w:val="both"/>
      </w:pPr>
    </w:p>
    <w:p w:rsidR="00BD6D9B" w:rsidRDefault="00BD6D9B" w:rsidP="00F04E16">
      <w:pPr>
        <w:ind w:firstLine="403"/>
        <w:jc w:val="both"/>
      </w:pPr>
    </w:p>
    <w:p w:rsidR="00F04E16" w:rsidRPr="001C258D" w:rsidRDefault="00F04E16" w:rsidP="00BD6D9B">
      <w:pPr>
        <w:jc w:val="center"/>
        <w:rPr>
          <w:b/>
        </w:rPr>
      </w:pPr>
      <w:r w:rsidRPr="00BF1B17">
        <w:rPr>
          <w:b/>
          <w:bCs/>
          <w:color w:val="000000"/>
        </w:rPr>
        <w:t xml:space="preserve">Протокол об итогах закупок </w:t>
      </w:r>
      <w:r w:rsidR="00B14508" w:rsidRPr="00B14508">
        <w:rPr>
          <w:rStyle w:val="s1"/>
        </w:rPr>
        <w:t>услуг по технической поддержке корпоративного портала для АО «ЕНПФ» на 2020 год</w:t>
      </w:r>
      <w:r w:rsidR="001744AE" w:rsidRPr="001744AE">
        <w:rPr>
          <w:rStyle w:val="s1"/>
        </w:rPr>
        <w:t xml:space="preserve"> способом запроса ценовых предложений</w:t>
      </w:r>
    </w:p>
    <w:p w:rsidR="00F04E16" w:rsidRDefault="00F04E16" w:rsidP="00F04E16">
      <w:pPr>
        <w:ind w:firstLine="403"/>
        <w:jc w:val="center"/>
      </w:pPr>
    </w:p>
    <w:p w:rsidR="00BD6D9B" w:rsidRPr="00855322" w:rsidRDefault="00BD6D9B" w:rsidP="00F04E16">
      <w:pPr>
        <w:ind w:firstLine="403"/>
        <w:jc w:val="center"/>
      </w:pPr>
    </w:p>
    <w:tbl>
      <w:tblPr>
        <w:tblW w:w="490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3645"/>
      </w:tblGrid>
      <w:tr w:rsidR="00F04E16" w:rsidRPr="00BF1B17" w:rsidTr="001744AE">
        <w:trPr>
          <w:jc w:val="center"/>
        </w:trPr>
        <w:tc>
          <w:tcPr>
            <w:tcW w:w="31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16" w:rsidRPr="0096082D" w:rsidRDefault="00F04E16" w:rsidP="001744AE">
            <w:pPr>
              <w:ind w:firstLine="34"/>
              <w:jc w:val="center"/>
              <w:rPr>
                <w:i/>
                <w:sz w:val="16"/>
                <w:szCs w:val="16"/>
              </w:rPr>
            </w:pPr>
            <w:r w:rsidRPr="0046110E">
              <w:rPr>
                <w:sz w:val="20"/>
                <w:szCs w:val="20"/>
                <w:u w:val="single"/>
              </w:rPr>
              <w:t xml:space="preserve">Управления организации закупок Департамента закупок </w:t>
            </w:r>
            <w:r w:rsidRPr="00F04E16">
              <w:rPr>
                <w:bCs/>
                <w:sz w:val="20"/>
                <w:szCs w:val="20"/>
                <w:u w:val="single"/>
              </w:rPr>
              <w:t>А15Т6М5</w:t>
            </w:r>
            <w:r w:rsidRPr="0046110E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46110E">
              <w:rPr>
                <w:sz w:val="20"/>
                <w:szCs w:val="20"/>
                <w:u w:val="single"/>
              </w:rPr>
              <w:t>г.Алматы</w:t>
            </w:r>
            <w:proofErr w:type="spellEnd"/>
            <w:r w:rsidRPr="0046110E">
              <w:rPr>
                <w:sz w:val="20"/>
                <w:szCs w:val="20"/>
                <w:u w:val="single"/>
              </w:rPr>
              <w:t xml:space="preserve">, </w:t>
            </w:r>
            <w:r>
              <w:rPr>
                <w:sz w:val="20"/>
                <w:szCs w:val="20"/>
                <w:u w:val="single"/>
                <w:lang w:val="kk-KZ"/>
              </w:rPr>
              <w:t>пр</w:t>
            </w:r>
            <w:r w:rsidRPr="0046110E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  <w:lang w:val="kk-KZ"/>
              </w:rPr>
              <w:t xml:space="preserve"> Н.Назарбаев, 223, н.п.№ 247</w:t>
            </w:r>
            <w:r w:rsidR="00BD6D9B">
              <w:rPr>
                <w:sz w:val="20"/>
                <w:szCs w:val="20"/>
                <w:u w:val="single"/>
                <w:lang w:val="kk-KZ"/>
              </w:rPr>
              <w:t>, каб.605/1</w:t>
            </w:r>
          </w:p>
        </w:tc>
        <w:tc>
          <w:tcPr>
            <w:tcW w:w="18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16" w:rsidRPr="0096082D" w:rsidRDefault="00F04E16" w:rsidP="00B14508">
            <w:pPr>
              <w:jc w:val="center"/>
              <w:rPr>
                <w:i/>
                <w:sz w:val="16"/>
                <w:szCs w:val="16"/>
              </w:rPr>
            </w:pPr>
            <w:r w:rsidRPr="0046110E">
              <w:rPr>
                <w:sz w:val="20"/>
                <w:szCs w:val="20"/>
                <w:u w:val="single"/>
              </w:rPr>
              <w:t xml:space="preserve">11 ч. </w:t>
            </w:r>
            <w:r w:rsidR="001744AE">
              <w:rPr>
                <w:sz w:val="20"/>
                <w:szCs w:val="20"/>
                <w:u w:val="single"/>
              </w:rPr>
              <w:t>1</w:t>
            </w:r>
            <w:r w:rsidR="001C258D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46110E">
              <w:rPr>
                <w:sz w:val="20"/>
                <w:szCs w:val="20"/>
                <w:u w:val="single"/>
              </w:rPr>
              <w:t>мин. «</w:t>
            </w:r>
            <w:r w:rsidR="00B14508">
              <w:rPr>
                <w:sz w:val="20"/>
                <w:szCs w:val="20"/>
                <w:u w:val="single"/>
                <w:lang w:val="kk-KZ"/>
              </w:rPr>
              <w:t>24</w:t>
            </w:r>
            <w:r w:rsidRPr="0046110E">
              <w:rPr>
                <w:sz w:val="20"/>
                <w:szCs w:val="20"/>
                <w:u w:val="single"/>
              </w:rPr>
              <w:t>»</w:t>
            </w:r>
            <w:r w:rsidR="00BD6D9B">
              <w:rPr>
                <w:sz w:val="20"/>
                <w:szCs w:val="20"/>
                <w:u w:val="single"/>
              </w:rPr>
              <w:t xml:space="preserve"> </w:t>
            </w:r>
            <w:r w:rsidR="00B14508">
              <w:rPr>
                <w:sz w:val="20"/>
                <w:szCs w:val="20"/>
                <w:u w:val="single"/>
                <w:lang w:val="kk-KZ"/>
              </w:rPr>
              <w:t>июля</w:t>
            </w:r>
            <w:r w:rsidRPr="0046110E">
              <w:rPr>
                <w:sz w:val="20"/>
                <w:szCs w:val="20"/>
                <w:u w:val="single"/>
              </w:rPr>
              <w:t xml:space="preserve"> 20</w:t>
            </w:r>
            <w:r w:rsidR="001744AE">
              <w:rPr>
                <w:sz w:val="20"/>
                <w:szCs w:val="20"/>
                <w:u w:val="single"/>
              </w:rPr>
              <w:t>20</w:t>
            </w:r>
            <w:r w:rsidRPr="0046110E">
              <w:rPr>
                <w:sz w:val="20"/>
                <w:szCs w:val="20"/>
                <w:u w:val="single"/>
              </w:rPr>
              <w:t xml:space="preserve"> года</w:t>
            </w:r>
          </w:p>
        </w:tc>
      </w:tr>
    </w:tbl>
    <w:p w:rsidR="0037681D" w:rsidRDefault="0037681D" w:rsidP="0037681D">
      <w:pPr>
        <w:ind w:firstLine="403"/>
        <w:jc w:val="center"/>
      </w:pPr>
    </w:p>
    <w:p w:rsidR="00BD6D9B" w:rsidRPr="00BF1B17" w:rsidRDefault="00BD6D9B" w:rsidP="0037681D">
      <w:pPr>
        <w:ind w:firstLine="403"/>
        <w:jc w:val="center"/>
      </w:pPr>
    </w:p>
    <w:p w:rsidR="00743BB4" w:rsidRPr="00AD7D77" w:rsidRDefault="0037681D" w:rsidP="00BD6D9B">
      <w:pPr>
        <w:ind w:firstLine="567"/>
        <w:jc w:val="both"/>
        <w:rPr>
          <w:color w:val="000000"/>
        </w:rPr>
      </w:pPr>
      <w:r w:rsidRPr="00BF1B17">
        <w:t>1.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</w:t>
      </w:r>
      <w:r w:rsidR="00F04E16">
        <w:t xml:space="preserve"> товары</w:t>
      </w:r>
      <w:r w:rsidRPr="00BF1B17">
        <w:t>:</w:t>
      </w:r>
      <w:r w:rsidR="00743BB4">
        <w:t xml:space="preserve"> факт не установлен </w:t>
      </w:r>
      <w:r w:rsidR="00743BB4">
        <w:rPr>
          <w:color w:val="000000"/>
        </w:rPr>
        <w:t>в связи с отсутствием представленных ценовых предложений.</w:t>
      </w:r>
    </w:p>
    <w:p w:rsidR="00BD6D9B" w:rsidRDefault="00BD6D9B" w:rsidP="00BD6D9B">
      <w:pPr>
        <w:ind w:firstLine="567"/>
        <w:jc w:val="both"/>
        <w:rPr>
          <w:color w:val="000000"/>
        </w:rPr>
      </w:pPr>
    </w:p>
    <w:p w:rsidR="00AD7D77" w:rsidRPr="00AD7D77" w:rsidRDefault="00743BB4" w:rsidP="00BD6D9B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821482">
        <w:rPr>
          <w:color w:val="000000"/>
        </w:rPr>
        <w:t xml:space="preserve">. </w:t>
      </w:r>
      <w:r w:rsidR="00B7056A">
        <w:rPr>
          <w:color w:val="000000"/>
        </w:rPr>
        <w:t>З</w:t>
      </w:r>
      <w:r w:rsidR="00AD7D77" w:rsidRPr="00D84ACF">
        <w:rPr>
          <w:color w:val="000000"/>
        </w:rPr>
        <w:t>акупк</w:t>
      </w:r>
      <w:r w:rsidR="00B7056A">
        <w:rPr>
          <w:color w:val="000000"/>
        </w:rPr>
        <w:t>а</w:t>
      </w:r>
      <w:r w:rsidR="00AD7D77" w:rsidRPr="00D84ACF">
        <w:rPr>
          <w:color w:val="000000"/>
        </w:rPr>
        <w:t xml:space="preserve"> </w:t>
      </w:r>
      <w:r w:rsidR="00B14508" w:rsidRPr="00B14508">
        <w:rPr>
          <w:rStyle w:val="s1"/>
          <w:b w:val="0"/>
        </w:rPr>
        <w:t>услуг по технической поддержке корпоративного портала для АО «ЕНПФ» на 2020 год</w:t>
      </w:r>
      <w:r w:rsidR="001744AE" w:rsidRPr="001744AE">
        <w:rPr>
          <w:rStyle w:val="s1"/>
          <w:b w:val="0"/>
        </w:rPr>
        <w:t xml:space="preserve"> способом запроса ценовых предложений</w:t>
      </w:r>
      <w:r w:rsidR="00AD7D77" w:rsidRPr="001C258D">
        <w:rPr>
          <w:b/>
          <w:color w:val="000000"/>
        </w:rPr>
        <w:t xml:space="preserve"> </w:t>
      </w:r>
      <w:r w:rsidR="00255946">
        <w:rPr>
          <w:color w:val="000000"/>
        </w:rPr>
        <w:t xml:space="preserve">признаны </w:t>
      </w:r>
      <w:r w:rsidR="00AD7D77" w:rsidRPr="00AD7D77">
        <w:rPr>
          <w:color w:val="000000"/>
        </w:rPr>
        <w:t xml:space="preserve">несостоявшимися в соответствии </w:t>
      </w:r>
      <w:r>
        <w:rPr>
          <w:color w:val="000000"/>
        </w:rPr>
        <w:t xml:space="preserve">с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1</w:t>
      </w:r>
      <w:r w:rsidR="00340D0B">
        <w:rPr>
          <w:color w:val="000000"/>
        </w:rPr>
        <w:t>),</w:t>
      </w:r>
      <w:r>
        <w:rPr>
          <w:color w:val="000000"/>
        </w:rPr>
        <w:t xml:space="preserve"> п. 156 Правил</w:t>
      </w:r>
      <w:r>
        <w:rPr>
          <w:rStyle w:val="a5"/>
          <w:color w:val="000000"/>
        </w:rPr>
        <w:footnoteReference w:id="1"/>
      </w:r>
      <w:r>
        <w:rPr>
          <w:color w:val="000000"/>
        </w:rPr>
        <w:t>, в связи с отсутствием представленных ценовых предложений.</w:t>
      </w:r>
    </w:p>
    <w:p w:rsidR="0037681D" w:rsidRDefault="0037681D" w:rsidP="0037681D">
      <w:pPr>
        <w:ind w:firstLine="400"/>
        <w:jc w:val="both"/>
      </w:pPr>
    </w:p>
    <w:p w:rsidR="00B7056A" w:rsidRDefault="00B7056A" w:rsidP="0037681D">
      <w:pPr>
        <w:ind w:firstLine="400"/>
        <w:jc w:val="both"/>
      </w:pPr>
    </w:p>
    <w:p w:rsidR="00B7056A" w:rsidRDefault="00B7056A" w:rsidP="0037681D">
      <w:pPr>
        <w:ind w:firstLine="400"/>
        <w:jc w:val="both"/>
      </w:pPr>
    </w:p>
    <w:p w:rsidR="00B7056A" w:rsidRDefault="00B7056A" w:rsidP="0037681D">
      <w:pPr>
        <w:ind w:firstLine="400"/>
        <w:jc w:val="both"/>
      </w:pPr>
    </w:p>
    <w:p w:rsidR="00B7056A" w:rsidRDefault="00B7056A" w:rsidP="0037681D">
      <w:pPr>
        <w:ind w:firstLine="400"/>
        <w:jc w:val="both"/>
      </w:pPr>
    </w:p>
    <w:p w:rsidR="00B7056A" w:rsidRPr="00BF1B17" w:rsidRDefault="00B7056A" w:rsidP="0037681D">
      <w:pPr>
        <w:ind w:firstLine="40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1701"/>
        <w:gridCol w:w="2268"/>
        <w:gridCol w:w="1128"/>
      </w:tblGrid>
      <w:tr w:rsidR="00F04E16" w:rsidRPr="00D4638B" w:rsidTr="00BD6D9B">
        <w:trPr>
          <w:trHeight w:val="20"/>
          <w:jc w:val="center"/>
        </w:trPr>
        <w:tc>
          <w:tcPr>
            <w:tcW w:w="2429" w:type="pct"/>
            <w:vAlign w:val="center"/>
          </w:tcPr>
          <w:p w:rsidR="00F04E16" w:rsidRPr="00D4638B" w:rsidRDefault="00F04E16" w:rsidP="00747FE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4638B">
              <w:rPr>
                <w:b/>
                <w:sz w:val="16"/>
                <w:szCs w:val="16"/>
              </w:rPr>
              <w:t>Должность:</w:t>
            </w:r>
          </w:p>
        </w:tc>
        <w:tc>
          <w:tcPr>
            <w:tcW w:w="858" w:type="pct"/>
            <w:vAlign w:val="center"/>
          </w:tcPr>
          <w:p w:rsidR="00F04E16" w:rsidRPr="00D4638B" w:rsidRDefault="00F04E16" w:rsidP="00747FE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4638B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144" w:type="pct"/>
            <w:vAlign w:val="center"/>
          </w:tcPr>
          <w:p w:rsidR="00F04E16" w:rsidRPr="00D4638B" w:rsidRDefault="00F04E16" w:rsidP="00747FE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4638B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569" w:type="pct"/>
            <w:vAlign w:val="center"/>
          </w:tcPr>
          <w:p w:rsidR="00F04E16" w:rsidRPr="00D4638B" w:rsidRDefault="00F04E16" w:rsidP="00747FE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4638B">
              <w:rPr>
                <w:b/>
                <w:sz w:val="16"/>
                <w:szCs w:val="16"/>
              </w:rPr>
              <w:t>Дата подписания</w:t>
            </w:r>
          </w:p>
        </w:tc>
      </w:tr>
      <w:tr w:rsidR="009203D0" w:rsidRPr="00D4638B" w:rsidTr="00BD6D9B">
        <w:trPr>
          <w:trHeight w:val="906"/>
          <w:jc w:val="center"/>
        </w:trPr>
        <w:tc>
          <w:tcPr>
            <w:tcW w:w="2429" w:type="pct"/>
            <w:vAlign w:val="center"/>
          </w:tcPr>
          <w:p w:rsidR="009203D0" w:rsidRPr="00D4638B" w:rsidRDefault="009203D0" w:rsidP="001744AE">
            <w:pPr>
              <w:pStyle w:val="ac"/>
            </w:pPr>
            <w:r w:rsidRPr="00D4638B">
              <w:t xml:space="preserve">Директор Департамента </w:t>
            </w:r>
            <w:r w:rsidR="00B7056A">
              <w:t>информационных технологии</w:t>
            </w:r>
          </w:p>
        </w:tc>
        <w:tc>
          <w:tcPr>
            <w:tcW w:w="858" w:type="pct"/>
          </w:tcPr>
          <w:p w:rsidR="009203D0" w:rsidRPr="00D4638B" w:rsidRDefault="009203D0" w:rsidP="009203D0">
            <w:pPr>
              <w:pStyle w:val="ac"/>
            </w:pPr>
          </w:p>
        </w:tc>
        <w:tc>
          <w:tcPr>
            <w:tcW w:w="1144" w:type="pct"/>
            <w:vAlign w:val="center"/>
          </w:tcPr>
          <w:p w:rsidR="009203D0" w:rsidRPr="00D4638B" w:rsidRDefault="00B7056A" w:rsidP="00B7056A">
            <w:pPr>
              <w:pStyle w:val="ac"/>
            </w:pPr>
            <w:r>
              <w:t>Ермеков М</w:t>
            </w:r>
            <w:r w:rsidR="001C258D">
              <w:t>.</w:t>
            </w:r>
            <w:r>
              <w:t>Н</w:t>
            </w:r>
            <w:r w:rsidR="001C258D">
              <w:t>.</w:t>
            </w:r>
          </w:p>
        </w:tc>
        <w:tc>
          <w:tcPr>
            <w:tcW w:w="569" w:type="pct"/>
          </w:tcPr>
          <w:p w:rsidR="009203D0" w:rsidRPr="00D4638B" w:rsidRDefault="009203D0" w:rsidP="009203D0">
            <w:pPr>
              <w:contextualSpacing/>
            </w:pPr>
          </w:p>
        </w:tc>
      </w:tr>
      <w:tr w:rsidR="00F04E16" w:rsidRPr="00D4638B" w:rsidTr="00BD6D9B">
        <w:trPr>
          <w:trHeight w:val="948"/>
          <w:jc w:val="center"/>
        </w:trPr>
        <w:tc>
          <w:tcPr>
            <w:tcW w:w="2429" w:type="pct"/>
            <w:vAlign w:val="center"/>
          </w:tcPr>
          <w:p w:rsidR="00F04E16" w:rsidRPr="00D4638B" w:rsidRDefault="00B14508" w:rsidP="00747FEA">
            <w:r>
              <w:rPr>
                <w:lang w:val="kk-KZ"/>
              </w:rPr>
              <w:t xml:space="preserve">И.о. </w:t>
            </w:r>
            <w:r w:rsidR="00F04E16" w:rsidRPr="00D4638B">
              <w:t>Директор</w:t>
            </w:r>
            <w:r>
              <w:rPr>
                <w:lang w:val="kk-KZ"/>
              </w:rPr>
              <w:t>а</w:t>
            </w:r>
            <w:r w:rsidR="00F04E16" w:rsidRPr="00D4638B">
              <w:t xml:space="preserve"> Департамента закупок</w:t>
            </w:r>
          </w:p>
        </w:tc>
        <w:tc>
          <w:tcPr>
            <w:tcW w:w="858" w:type="pct"/>
          </w:tcPr>
          <w:p w:rsidR="00F04E16" w:rsidRPr="00D4638B" w:rsidRDefault="00F04E16" w:rsidP="00747FEA">
            <w:pPr>
              <w:contextualSpacing/>
            </w:pPr>
          </w:p>
        </w:tc>
        <w:tc>
          <w:tcPr>
            <w:tcW w:w="1144" w:type="pct"/>
            <w:vAlign w:val="center"/>
          </w:tcPr>
          <w:p w:rsidR="00F04E16" w:rsidRPr="00D4638B" w:rsidRDefault="00B14508" w:rsidP="00747FEA">
            <w:pPr>
              <w:contextualSpacing/>
            </w:pPr>
            <w:r>
              <w:t>Машева</w:t>
            </w:r>
            <w:r w:rsidRPr="00D4638B">
              <w:t xml:space="preserve"> </w:t>
            </w:r>
            <w:r>
              <w:t>Э</w:t>
            </w:r>
            <w:r w:rsidRPr="00D4638B">
              <w:t>.</w:t>
            </w:r>
            <w:r>
              <w:t>М</w:t>
            </w:r>
            <w:r w:rsidRPr="00D4638B">
              <w:t>.</w:t>
            </w:r>
          </w:p>
        </w:tc>
        <w:tc>
          <w:tcPr>
            <w:tcW w:w="569" w:type="pct"/>
          </w:tcPr>
          <w:p w:rsidR="00F04E16" w:rsidRPr="00D4638B" w:rsidRDefault="00F04E16" w:rsidP="00747FEA">
            <w:pPr>
              <w:contextualSpacing/>
            </w:pPr>
          </w:p>
        </w:tc>
      </w:tr>
      <w:tr w:rsidR="00F04E16" w:rsidRPr="00BF1B17" w:rsidTr="00BD6D9B">
        <w:trPr>
          <w:trHeight w:val="935"/>
          <w:jc w:val="center"/>
        </w:trPr>
        <w:tc>
          <w:tcPr>
            <w:tcW w:w="2429" w:type="pct"/>
            <w:vAlign w:val="center"/>
          </w:tcPr>
          <w:p w:rsidR="00F04E16" w:rsidRPr="00D4638B" w:rsidRDefault="00F04E16" w:rsidP="00747FEA">
            <w:pPr>
              <w:contextualSpacing/>
            </w:pPr>
            <w:bookmarkStart w:id="0" w:name="_GoBack"/>
            <w:bookmarkEnd w:id="0"/>
            <w:r w:rsidRPr="00D4638B">
              <w:t>Главный специалист Управления организации закупок Департамента закупок</w:t>
            </w:r>
          </w:p>
        </w:tc>
        <w:tc>
          <w:tcPr>
            <w:tcW w:w="858" w:type="pct"/>
          </w:tcPr>
          <w:p w:rsidR="00F04E16" w:rsidRPr="00D4638B" w:rsidRDefault="00F04E16" w:rsidP="00747FEA">
            <w:pPr>
              <w:contextualSpacing/>
            </w:pPr>
          </w:p>
        </w:tc>
        <w:tc>
          <w:tcPr>
            <w:tcW w:w="1144" w:type="pct"/>
            <w:vAlign w:val="center"/>
          </w:tcPr>
          <w:p w:rsidR="00F04E16" w:rsidRPr="00BF1B17" w:rsidRDefault="00BD6D9B" w:rsidP="00747FEA">
            <w:pPr>
              <w:contextualSpacing/>
            </w:pPr>
            <w:r>
              <w:t>Джолдыбаев Р</w:t>
            </w:r>
            <w:r w:rsidR="00F04E16" w:rsidRPr="00D4638B">
              <w:t>.М.</w:t>
            </w:r>
          </w:p>
        </w:tc>
        <w:tc>
          <w:tcPr>
            <w:tcW w:w="569" w:type="pct"/>
          </w:tcPr>
          <w:p w:rsidR="00F04E16" w:rsidRPr="00BF1B17" w:rsidRDefault="00F04E16" w:rsidP="00747FEA">
            <w:pPr>
              <w:contextualSpacing/>
            </w:pPr>
          </w:p>
        </w:tc>
      </w:tr>
    </w:tbl>
    <w:p w:rsidR="0037681D" w:rsidRPr="00BF1B17" w:rsidRDefault="0037681D" w:rsidP="00BD6D9B">
      <w:pPr>
        <w:ind w:firstLine="400"/>
        <w:jc w:val="both"/>
        <w:rPr>
          <w:sz w:val="20"/>
          <w:szCs w:val="20"/>
        </w:rPr>
      </w:pPr>
    </w:p>
    <w:sectPr w:rsidR="0037681D" w:rsidRPr="00BF1B17" w:rsidSect="00BD6D9B">
      <w:headerReference w:type="default" r:id="rId7"/>
      <w:pgSz w:w="11906" w:h="16838"/>
      <w:pgMar w:top="996" w:right="850" w:bottom="567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13" w:rsidRDefault="00072113" w:rsidP="00B56130">
      <w:r>
        <w:separator/>
      </w:r>
    </w:p>
  </w:endnote>
  <w:endnote w:type="continuationSeparator" w:id="0">
    <w:p w:rsidR="00072113" w:rsidRDefault="00072113" w:rsidP="00B5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13" w:rsidRDefault="00072113" w:rsidP="00B56130">
      <w:r>
        <w:separator/>
      </w:r>
    </w:p>
  </w:footnote>
  <w:footnote w:type="continuationSeparator" w:id="0">
    <w:p w:rsidR="00072113" w:rsidRDefault="00072113" w:rsidP="00B56130">
      <w:r>
        <w:continuationSeparator/>
      </w:r>
    </w:p>
  </w:footnote>
  <w:footnote w:id="1">
    <w:p w:rsidR="00743BB4" w:rsidRDefault="00743BB4" w:rsidP="00C3497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56130">
        <w:t xml:space="preserve">Правила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B56130">
        <w:t>аффилиированными</w:t>
      </w:r>
      <w:proofErr w:type="spellEnd"/>
      <w:r w:rsidRPr="00B56130">
        <w:t xml:space="preserve"> с ними</w:t>
      </w:r>
      <w:r w:rsidR="00BD6D9B">
        <w:t xml:space="preserve"> </w:t>
      </w:r>
      <w:r w:rsidRPr="00B56130">
        <w:t xml:space="preserve">юридическими лицами, утвержденные постановлением Правления РГУ Национальный Банк РК от </w:t>
      </w:r>
      <w:r>
        <w:rPr>
          <w:lang w:val="kk-KZ"/>
        </w:rPr>
        <w:t>27</w:t>
      </w:r>
      <w:r>
        <w:t>.08.2018</w:t>
      </w:r>
      <w:r w:rsidRPr="00B56130">
        <w:t xml:space="preserve"> года №</w:t>
      </w:r>
      <w:r>
        <w:rPr>
          <w:lang w:val="kk-KZ"/>
        </w:rPr>
        <w:t>192</w:t>
      </w:r>
      <w:r w:rsidR="001744AE">
        <w:rPr>
          <w:lang w:val="kk-K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51" w:rsidRPr="00F04E16" w:rsidRDefault="00142351" w:rsidP="00142351">
    <w:pPr>
      <w:ind w:firstLine="403"/>
      <w:jc w:val="center"/>
      <w:rPr>
        <w:bCs/>
        <w:i/>
        <w:color w:val="000000"/>
      </w:rPr>
    </w:pPr>
    <w:r w:rsidRPr="00F04E16">
      <w:rPr>
        <w:bCs/>
        <w:i/>
        <w:color w:val="000000"/>
      </w:rPr>
      <w:t>Протокол об итогах</w:t>
    </w:r>
    <w:r w:rsidR="009D4E0B" w:rsidRPr="00F04E16">
      <w:rPr>
        <w:bCs/>
        <w:i/>
        <w:color w:val="000000"/>
      </w:rPr>
      <w:t xml:space="preserve"> </w:t>
    </w:r>
    <w:r w:rsidRPr="00F04E16">
      <w:rPr>
        <w:bCs/>
        <w:i/>
        <w:color w:val="000000"/>
      </w:rPr>
      <w:t xml:space="preserve">закупок </w:t>
    </w:r>
    <w:r w:rsidR="00B14508" w:rsidRPr="00B14508">
      <w:rPr>
        <w:rStyle w:val="s1"/>
        <w:b w:val="0"/>
        <w:i/>
      </w:rPr>
      <w:t>услуг по технической поддержке корпоративного портала для АО «ЕНПФ» на 2020 год</w:t>
    </w:r>
    <w:r w:rsidR="001744AE" w:rsidRPr="001744AE">
      <w:rPr>
        <w:rStyle w:val="s1"/>
        <w:b w:val="0"/>
        <w:i/>
      </w:rPr>
      <w:t xml:space="preserve"> способом запроса ценовых предложений</w:t>
    </w:r>
  </w:p>
  <w:p w:rsidR="00142351" w:rsidRPr="00F04E16" w:rsidRDefault="00142351">
    <w:pPr>
      <w:pStyle w:val="a8"/>
      <w:rPr>
        <w:lang w:val="en-US"/>
      </w:rPr>
    </w:pPr>
    <w:r>
      <w:t>________________________________________________________</w:t>
    </w:r>
    <w:r w:rsidR="00F04E16">
      <w:t>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1D"/>
    <w:rsid w:val="000004C1"/>
    <w:rsid w:val="00072113"/>
    <w:rsid w:val="0008349A"/>
    <w:rsid w:val="000B6DA0"/>
    <w:rsid w:val="001120FE"/>
    <w:rsid w:val="00140554"/>
    <w:rsid w:val="00142351"/>
    <w:rsid w:val="00154AEA"/>
    <w:rsid w:val="001744AE"/>
    <w:rsid w:val="001C258D"/>
    <w:rsid w:val="00255946"/>
    <w:rsid w:val="00276572"/>
    <w:rsid w:val="002A7716"/>
    <w:rsid w:val="002E5468"/>
    <w:rsid w:val="00340D0B"/>
    <w:rsid w:val="0034765F"/>
    <w:rsid w:val="0037681D"/>
    <w:rsid w:val="003D28A5"/>
    <w:rsid w:val="004763B5"/>
    <w:rsid w:val="00487F3D"/>
    <w:rsid w:val="004E347D"/>
    <w:rsid w:val="00503666"/>
    <w:rsid w:val="00504370"/>
    <w:rsid w:val="005325AA"/>
    <w:rsid w:val="00535F84"/>
    <w:rsid w:val="00573D7A"/>
    <w:rsid w:val="005E0C45"/>
    <w:rsid w:val="00743BB4"/>
    <w:rsid w:val="007853EB"/>
    <w:rsid w:val="007D78B7"/>
    <w:rsid w:val="007F6842"/>
    <w:rsid w:val="00821482"/>
    <w:rsid w:val="008E16E6"/>
    <w:rsid w:val="009203D0"/>
    <w:rsid w:val="0096079B"/>
    <w:rsid w:val="009A67E8"/>
    <w:rsid w:val="009D4E0B"/>
    <w:rsid w:val="00A01310"/>
    <w:rsid w:val="00A84256"/>
    <w:rsid w:val="00AB2AEB"/>
    <w:rsid w:val="00AC3E2D"/>
    <w:rsid w:val="00AD0B02"/>
    <w:rsid w:val="00AD7D77"/>
    <w:rsid w:val="00AE0891"/>
    <w:rsid w:val="00AF5FB9"/>
    <w:rsid w:val="00B14508"/>
    <w:rsid w:val="00B56130"/>
    <w:rsid w:val="00B7056A"/>
    <w:rsid w:val="00BD6D9B"/>
    <w:rsid w:val="00BF3612"/>
    <w:rsid w:val="00C34973"/>
    <w:rsid w:val="00C747F0"/>
    <w:rsid w:val="00CF39A9"/>
    <w:rsid w:val="00D528E1"/>
    <w:rsid w:val="00D82013"/>
    <w:rsid w:val="00D84ACF"/>
    <w:rsid w:val="00DC3DC4"/>
    <w:rsid w:val="00E07339"/>
    <w:rsid w:val="00E54142"/>
    <w:rsid w:val="00E9133C"/>
    <w:rsid w:val="00EE76A4"/>
    <w:rsid w:val="00EF0A62"/>
    <w:rsid w:val="00F04E16"/>
    <w:rsid w:val="00F1223F"/>
    <w:rsid w:val="00F4497A"/>
    <w:rsid w:val="00F84352"/>
    <w:rsid w:val="00FF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C9F44"/>
  <w15:docId w15:val="{4846E8E8-F5AD-468F-9F56-87C9B46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13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5613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763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63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1">
    <w:name w:val="s1"/>
    <w:rsid w:val="00D84AC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1423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2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23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2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2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BE29-57EA-4C72-A625-150669DF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Гузев Станислав Евгеньевич</dc:creator>
  <cp:lastModifiedBy>Джолдыбаев Рустем Мелисович</cp:lastModifiedBy>
  <cp:revision>14</cp:revision>
  <cp:lastPrinted>2018-10-31T10:13:00Z</cp:lastPrinted>
  <dcterms:created xsi:type="dcterms:W3CDTF">2019-06-13T03:52:00Z</dcterms:created>
  <dcterms:modified xsi:type="dcterms:W3CDTF">2020-07-24T06:37:00Z</dcterms:modified>
</cp:coreProperties>
</file>