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FB4" w:rsidRDefault="006E1FB4" w:rsidP="00DC3D74">
      <w:pPr>
        <w:ind w:left="5670" w:firstLine="709"/>
        <w:jc w:val="right"/>
        <w:rPr>
          <w:rFonts w:eastAsia="Batang"/>
          <w:b/>
        </w:rPr>
      </w:pPr>
    </w:p>
    <w:p w:rsidR="00DC3D74" w:rsidRPr="00AA2CA4" w:rsidRDefault="00DC3D74" w:rsidP="00DC3D74">
      <w:pPr>
        <w:ind w:left="5670" w:firstLine="709"/>
        <w:jc w:val="right"/>
        <w:rPr>
          <w:rFonts w:eastAsia="Batang"/>
          <w:b/>
        </w:rPr>
      </w:pPr>
      <w:r w:rsidRPr="00AA2CA4">
        <w:rPr>
          <w:rFonts w:eastAsia="Batang"/>
          <w:b/>
        </w:rPr>
        <w:t>«УТВЕРЖДАЮ»</w:t>
      </w:r>
    </w:p>
    <w:p w:rsidR="00DC3D74" w:rsidRPr="00AA2CA4" w:rsidRDefault="00DC3D74" w:rsidP="00DC3D74">
      <w:pPr>
        <w:jc w:val="right"/>
        <w:rPr>
          <w:b/>
        </w:rPr>
      </w:pPr>
      <w:r w:rsidRPr="00AA2CA4">
        <w:rPr>
          <w:b/>
        </w:rPr>
        <w:t>Управляющий директор _________________М. Утегулов</w:t>
      </w:r>
    </w:p>
    <w:p w:rsidR="00DC3D74" w:rsidRDefault="006E1FB4" w:rsidP="00DC3D74">
      <w:pPr>
        <w:ind w:firstLine="403"/>
        <w:jc w:val="right"/>
        <w:rPr>
          <w:szCs w:val="20"/>
        </w:rPr>
      </w:pPr>
      <w:r w:rsidRPr="00AA2CA4">
        <w:rPr>
          <w:b/>
          <w:szCs w:val="20"/>
        </w:rPr>
        <w:t>__</w:t>
      </w:r>
      <w:r w:rsidR="00DC3D74" w:rsidRPr="00AA2CA4">
        <w:rPr>
          <w:b/>
          <w:szCs w:val="20"/>
        </w:rPr>
        <w:t xml:space="preserve">_ </w:t>
      </w:r>
      <w:r w:rsidR="00AA2CA4">
        <w:rPr>
          <w:b/>
          <w:szCs w:val="20"/>
          <w:lang w:val="kk-KZ"/>
        </w:rPr>
        <w:t>июля</w:t>
      </w:r>
      <w:r w:rsidR="009629D6" w:rsidRPr="00AA2CA4">
        <w:rPr>
          <w:b/>
          <w:szCs w:val="20"/>
          <w:lang w:val="kk-KZ"/>
        </w:rPr>
        <w:t xml:space="preserve"> 2020</w:t>
      </w:r>
      <w:r w:rsidR="00DC3D74" w:rsidRPr="00AA2CA4">
        <w:rPr>
          <w:b/>
          <w:szCs w:val="20"/>
          <w:lang w:val="kk-KZ"/>
        </w:rPr>
        <w:t xml:space="preserve"> года</w:t>
      </w:r>
    </w:p>
    <w:p w:rsidR="006813BA" w:rsidRDefault="006813BA" w:rsidP="00DC3D74">
      <w:pPr>
        <w:ind w:firstLine="403"/>
        <w:jc w:val="both"/>
        <w:rPr>
          <w:sz w:val="20"/>
          <w:szCs w:val="20"/>
        </w:rPr>
      </w:pPr>
    </w:p>
    <w:p w:rsidR="00AA2CA4" w:rsidRDefault="00AA2CA4" w:rsidP="00DC3D74">
      <w:pPr>
        <w:ind w:firstLine="403"/>
        <w:jc w:val="center"/>
        <w:rPr>
          <w:b/>
          <w:bCs/>
          <w:color w:val="000000"/>
        </w:rPr>
      </w:pPr>
    </w:p>
    <w:p w:rsidR="00DC3D74" w:rsidRPr="00E8121B" w:rsidRDefault="00DC3D74" w:rsidP="00DC3D74">
      <w:pPr>
        <w:ind w:firstLine="403"/>
        <w:jc w:val="center"/>
        <w:rPr>
          <w:b/>
        </w:rPr>
      </w:pPr>
      <w:r w:rsidRPr="00BF1B17">
        <w:rPr>
          <w:b/>
          <w:bCs/>
          <w:color w:val="000000"/>
        </w:rPr>
        <w:t xml:space="preserve">Протокол об итогах </w:t>
      </w:r>
      <w:r w:rsidR="004132DF" w:rsidRPr="004132DF">
        <w:rPr>
          <w:b/>
          <w:bCs/>
          <w:color w:val="000000"/>
        </w:rPr>
        <w:t>повторных закупок картриджей для АО «ЕНПФ» на 2020 год по Лотам №№ 5-7 способом запроса ценовых предложений</w:t>
      </w:r>
      <w:r w:rsidRPr="00BF1B17">
        <w:rPr>
          <w:b/>
          <w:bCs/>
          <w:color w:val="000000"/>
        </w:rPr>
        <w:t xml:space="preserve"> </w:t>
      </w:r>
    </w:p>
    <w:p w:rsidR="00BA6734" w:rsidRDefault="00BA6734" w:rsidP="00DC3D74">
      <w:pPr>
        <w:ind w:firstLine="403"/>
        <w:jc w:val="center"/>
        <w:rPr>
          <w:sz w:val="20"/>
          <w:szCs w:val="20"/>
        </w:rPr>
      </w:pPr>
    </w:p>
    <w:p w:rsidR="00AA2CA4" w:rsidRPr="00BF1B17" w:rsidRDefault="00AA2CA4" w:rsidP="00DC3D74">
      <w:pPr>
        <w:ind w:firstLine="403"/>
        <w:jc w:val="center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0"/>
        <w:gridCol w:w="4459"/>
      </w:tblGrid>
      <w:tr w:rsidR="00DC3D74" w:rsidRPr="00BF1B17" w:rsidTr="00BA6734">
        <w:trPr>
          <w:trHeight w:val="223"/>
        </w:trPr>
        <w:tc>
          <w:tcPr>
            <w:tcW w:w="268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FB4" w:rsidRDefault="00DC3D74" w:rsidP="00D14FAF">
            <w:pPr>
              <w:ind w:right="-336" w:firstLine="34"/>
              <w:rPr>
                <w:sz w:val="20"/>
                <w:szCs w:val="20"/>
                <w:lang w:val="kk-KZ"/>
              </w:rPr>
            </w:pPr>
            <w:r w:rsidRPr="006E1FB4">
              <w:rPr>
                <w:sz w:val="20"/>
                <w:szCs w:val="20"/>
                <w:lang w:val="kk-KZ"/>
              </w:rPr>
              <w:t>Управление организации закупок Департамента закупок</w:t>
            </w:r>
          </w:p>
          <w:p w:rsidR="00DC3D74" w:rsidRPr="006E1FB4" w:rsidRDefault="00DC3D74" w:rsidP="006E1FB4">
            <w:pPr>
              <w:ind w:right="-336" w:firstLine="34"/>
              <w:rPr>
                <w:sz w:val="20"/>
                <w:szCs w:val="20"/>
              </w:rPr>
            </w:pPr>
            <w:r w:rsidRPr="006E1FB4">
              <w:rPr>
                <w:sz w:val="20"/>
                <w:szCs w:val="20"/>
                <w:lang w:val="kk-KZ"/>
              </w:rPr>
              <w:t xml:space="preserve"> АО </w:t>
            </w:r>
            <w:r w:rsidRPr="006E1FB4">
              <w:rPr>
                <w:sz w:val="20"/>
                <w:szCs w:val="20"/>
              </w:rPr>
              <w:t>«ЕНПФ»</w:t>
            </w:r>
            <w:r w:rsidR="006E1FB4">
              <w:rPr>
                <w:sz w:val="20"/>
                <w:szCs w:val="20"/>
              </w:rPr>
              <w:t xml:space="preserve"> </w:t>
            </w:r>
            <w:proofErr w:type="spellStart"/>
            <w:r w:rsidRPr="006E1FB4">
              <w:rPr>
                <w:sz w:val="20"/>
                <w:szCs w:val="20"/>
              </w:rPr>
              <w:t>г.Алматы</w:t>
            </w:r>
            <w:proofErr w:type="spellEnd"/>
            <w:r w:rsidRPr="006E1FB4">
              <w:rPr>
                <w:sz w:val="20"/>
                <w:szCs w:val="20"/>
              </w:rPr>
              <w:t xml:space="preserve">, пр. </w:t>
            </w:r>
            <w:proofErr w:type="spellStart"/>
            <w:r w:rsidRPr="006E1FB4">
              <w:rPr>
                <w:sz w:val="20"/>
                <w:szCs w:val="20"/>
              </w:rPr>
              <w:t>Н.Назарбаева</w:t>
            </w:r>
            <w:proofErr w:type="spellEnd"/>
            <w:r w:rsidRPr="006E1FB4">
              <w:rPr>
                <w:sz w:val="20"/>
                <w:szCs w:val="20"/>
              </w:rPr>
              <w:t xml:space="preserve">, 223, </w:t>
            </w:r>
            <w:proofErr w:type="spellStart"/>
            <w:r w:rsidRPr="006E1FB4">
              <w:rPr>
                <w:sz w:val="20"/>
                <w:szCs w:val="20"/>
              </w:rPr>
              <w:t>н.п</w:t>
            </w:r>
            <w:proofErr w:type="spellEnd"/>
            <w:r w:rsidRPr="006E1FB4">
              <w:rPr>
                <w:sz w:val="20"/>
                <w:szCs w:val="20"/>
              </w:rPr>
              <w:t>. 247</w:t>
            </w:r>
          </w:p>
        </w:tc>
        <w:tc>
          <w:tcPr>
            <w:tcW w:w="23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74" w:rsidRPr="006E1FB4" w:rsidRDefault="00DC3D74" w:rsidP="00D14FAF">
            <w:pPr>
              <w:ind w:firstLine="403"/>
              <w:jc w:val="right"/>
              <w:rPr>
                <w:sz w:val="20"/>
                <w:szCs w:val="20"/>
              </w:rPr>
            </w:pPr>
            <w:r w:rsidRPr="006E1FB4">
              <w:rPr>
                <w:sz w:val="20"/>
                <w:szCs w:val="20"/>
              </w:rPr>
              <w:t xml:space="preserve">Время и дата вскрытия: </w:t>
            </w:r>
          </w:p>
          <w:p w:rsidR="00DC3D74" w:rsidRPr="006E1FB4" w:rsidRDefault="009629D6" w:rsidP="004132DF">
            <w:pPr>
              <w:ind w:firstLine="403"/>
              <w:jc w:val="right"/>
              <w:rPr>
                <w:sz w:val="20"/>
                <w:szCs w:val="20"/>
              </w:rPr>
            </w:pPr>
            <w:r w:rsidRPr="006E1FB4">
              <w:rPr>
                <w:sz w:val="20"/>
                <w:szCs w:val="20"/>
                <w:lang w:val="kk-KZ"/>
              </w:rPr>
              <w:t>2</w:t>
            </w:r>
            <w:r w:rsidR="00AA2CA4">
              <w:rPr>
                <w:sz w:val="20"/>
                <w:szCs w:val="20"/>
                <w:lang w:val="kk-KZ"/>
              </w:rPr>
              <w:t>1</w:t>
            </w:r>
            <w:r w:rsidRPr="006E1FB4">
              <w:rPr>
                <w:sz w:val="20"/>
                <w:szCs w:val="20"/>
                <w:lang w:val="kk-KZ"/>
              </w:rPr>
              <w:t>.0</w:t>
            </w:r>
            <w:r w:rsidR="00AA2CA4">
              <w:rPr>
                <w:sz w:val="20"/>
                <w:szCs w:val="20"/>
                <w:lang w:val="kk-KZ"/>
              </w:rPr>
              <w:t>7</w:t>
            </w:r>
            <w:r w:rsidR="00DC3D74" w:rsidRPr="006E1FB4">
              <w:rPr>
                <w:sz w:val="20"/>
                <w:szCs w:val="20"/>
              </w:rPr>
              <w:t>.20</w:t>
            </w:r>
            <w:r w:rsidRPr="006E1FB4">
              <w:rPr>
                <w:sz w:val="20"/>
                <w:szCs w:val="20"/>
              </w:rPr>
              <w:t xml:space="preserve">20 </w:t>
            </w:r>
            <w:r w:rsidR="00DC3D74" w:rsidRPr="006E1FB4">
              <w:rPr>
                <w:sz w:val="20"/>
                <w:szCs w:val="20"/>
              </w:rPr>
              <w:t>года в 11.</w:t>
            </w:r>
            <w:r w:rsidR="004132DF">
              <w:rPr>
                <w:sz w:val="20"/>
                <w:szCs w:val="20"/>
              </w:rPr>
              <w:t>10</w:t>
            </w:r>
            <w:r w:rsidR="00DC3D74" w:rsidRPr="006E1FB4">
              <w:rPr>
                <w:sz w:val="20"/>
                <w:szCs w:val="20"/>
              </w:rPr>
              <w:t xml:space="preserve"> часов.</w:t>
            </w:r>
          </w:p>
        </w:tc>
      </w:tr>
    </w:tbl>
    <w:p w:rsidR="00CF7AE5" w:rsidRDefault="00CF7AE5" w:rsidP="00DC3D74">
      <w:pPr>
        <w:ind w:firstLine="403"/>
        <w:jc w:val="center"/>
      </w:pPr>
    </w:p>
    <w:p w:rsidR="00AA2CA4" w:rsidRDefault="00AA2CA4" w:rsidP="00DC3D74">
      <w:pPr>
        <w:ind w:firstLine="403"/>
        <w:jc w:val="center"/>
      </w:pPr>
    </w:p>
    <w:p w:rsidR="00DC3D74" w:rsidRPr="00381521" w:rsidRDefault="00DC3D74" w:rsidP="006E1FB4">
      <w:pPr>
        <w:ind w:firstLine="567"/>
        <w:jc w:val="both"/>
      </w:pPr>
      <w:r w:rsidRPr="00381521">
        <w:t>1. Полное наименование потенциальных поставщиков, представивших ценовые предложения до истечения окончательного срока представления ценовых предложений, заявленные ими цены на товары, работы, услуги:</w:t>
      </w:r>
    </w:p>
    <w:p w:rsidR="00BA6734" w:rsidRDefault="00BA6734" w:rsidP="006E1FB4">
      <w:pPr>
        <w:tabs>
          <w:tab w:val="left" w:pos="720"/>
        </w:tabs>
        <w:ind w:firstLine="567"/>
        <w:jc w:val="both"/>
      </w:pPr>
    </w:p>
    <w:p w:rsidR="009629D6" w:rsidRDefault="00DC3D74" w:rsidP="006E1FB4">
      <w:pPr>
        <w:tabs>
          <w:tab w:val="left" w:pos="720"/>
        </w:tabs>
        <w:ind w:firstLine="567"/>
        <w:jc w:val="both"/>
      </w:pPr>
      <w:r>
        <w:t xml:space="preserve">1) </w:t>
      </w:r>
      <w:r>
        <w:rPr>
          <w:lang w:val="kk-KZ"/>
        </w:rPr>
        <w:t>ТОО</w:t>
      </w:r>
      <w:r w:rsidRPr="00B57809">
        <w:rPr>
          <w:lang w:val="kk-KZ"/>
        </w:rPr>
        <w:t xml:space="preserve"> </w:t>
      </w:r>
      <w:r w:rsidRPr="00B57809">
        <w:t>«</w:t>
      </w:r>
      <w:proofErr w:type="spellStart"/>
      <w:r w:rsidR="004132DF">
        <w:t>СвязьИнформ</w:t>
      </w:r>
      <w:proofErr w:type="spellEnd"/>
      <w:r w:rsidRPr="00B57809">
        <w:t>»,</w:t>
      </w:r>
      <w:r>
        <w:t xml:space="preserve"> </w:t>
      </w:r>
      <w:r w:rsidR="004132DF">
        <w:t>21</w:t>
      </w:r>
      <w:r w:rsidR="009629D6">
        <w:t xml:space="preserve"> </w:t>
      </w:r>
      <w:r w:rsidR="00AA2CA4">
        <w:t>июля</w:t>
      </w:r>
      <w:r w:rsidR="009629D6">
        <w:t xml:space="preserve"> 2020 года</w:t>
      </w:r>
      <w:r>
        <w:t xml:space="preserve"> в </w:t>
      </w:r>
      <w:r w:rsidR="009629D6">
        <w:t>1</w:t>
      </w:r>
      <w:r w:rsidR="004132DF">
        <w:t>0</w:t>
      </w:r>
      <w:r>
        <w:t xml:space="preserve"> часов</w:t>
      </w:r>
      <w:r>
        <w:rPr>
          <w:lang w:val="kk-KZ"/>
        </w:rPr>
        <w:t xml:space="preserve"> </w:t>
      </w:r>
      <w:r w:rsidR="004132DF">
        <w:rPr>
          <w:lang w:val="kk-KZ"/>
        </w:rPr>
        <w:t>02</w:t>
      </w:r>
      <w:r>
        <w:t xml:space="preserve"> минут по времени г. </w:t>
      </w:r>
      <w:proofErr w:type="spellStart"/>
      <w:r>
        <w:t>Нур</w:t>
      </w:r>
      <w:proofErr w:type="spellEnd"/>
      <w:r>
        <w:t>-Султан</w:t>
      </w:r>
      <w:r w:rsidR="006E1FB4">
        <w:t>.</w:t>
      </w:r>
    </w:p>
    <w:p w:rsidR="00DC3D74" w:rsidRPr="00DC3D74" w:rsidRDefault="00DC3D74" w:rsidP="006E1FB4">
      <w:pPr>
        <w:tabs>
          <w:tab w:val="left" w:pos="720"/>
        </w:tabs>
        <w:ind w:firstLine="567"/>
        <w:jc w:val="both"/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1968"/>
        <w:gridCol w:w="1569"/>
        <w:gridCol w:w="994"/>
        <w:gridCol w:w="568"/>
        <w:gridCol w:w="1416"/>
        <w:gridCol w:w="1418"/>
        <w:gridCol w:w="1264"/>
      </w:tblGrid>
      <w:tr w:rsidR="006E1FB4" w:rsidRPr="00E0456D" w:rsidTr="0076210E">
        <w:trPr>
          <w:trHeight w:val="723"/>
        </w:trPr>
        <w:tc>
          <w:tcPr>
            <w:tcW w:w="2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74" w:rsidRPr="006E1FB4" w:rsidRDefault="00DC3D74" w:rsidP="006E1FB4">
            <w:pPr>
              <w:ind w:left="-113" w:right="-166"/>
              <w:jc w:val="center"/>
              <w:rPr>
                <w:b/>
                <w:sz w:val="16"/>
                <w:szCs w:val="16"/>
                <w:lang w:val="kk-KZ"/>
              </w:rPr>
            </w:pPr>
            <w:r w:rsidRPr="006E1FB4">
              <w:rPr>
                <w:b/>
                <w:color w:val="000000"/>
                <w:sz w:val="16"/>
                <w:szCs w:val="16"/>
              </w:rPr>
              <w:t xml:space="preserve">№ </w:t>
            </w:r>
            <w:r w:rsidR="009629D6" w:rsidRPr="006E1FB4">
              <w:rPr>
                <w:b/>
                <w:color w:val="000000"/>
                <w:sz w:val="16"/>
                <w:szCs w:val="16"/>
                <w:lang w:val="kk-KZ"/>
              </w:rPr>
              <w:t>Лота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74" w:rsidRPr="006E1FB4" w:rsidRDefault="00DC3D74" w:rsidP="006E1FB4">
            <w:pPr>
              <w:ind w:left="-113" w:right="-166"/>
              <w:jc w:val="center"/>
              <w:rPr>
                <w:b/>
                <w:sz w:val="16"/>
                <w:szCs w:val="16"/>
              </w:rPr>
            </w:pPr>
            <w:r w:rsidRPr="006E1FB4">
              <w:rPr>
                <w:b/>
                <w:color w:val="000000"/>
                <w:sz w:val="16"/>
                <w:szCs w:val="16"/>
              </w:rPr>
              <w:t>Наименование закупаемых товаров, работ и услуг согласно Плану закупок</w:t>
            </w:r>
          </w:p>
        </w:tc>
        <w:tc>
          <w:tcPr>
            <w:tcW w:w="8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74" w:rsidRPr="006E1FB4" w:rsidRDefault="00DC3D74" w:rsidP="006E1FB4">
            <w:pPr>
              <w:ind w:left="-113" w:right="-166"/>
              <w:jc w:val="center"/>
              <w:rPr>
                <w:b/>
                <w:sz w:val="16"/>
                <w:szCs w:val="16"/>
              </w:rPr>
            </w:pPr>
            <w:r w:rsidRPr="006E1FB4">
              <w:rPr>
                <w:b/>
                <w:color w:val="000000"/>
                <w:sz w:val="16"/>
                <w:szCs w:val="16"/>
              </w:rPr>
              <w:t>Наименование потенциального поставщика</w:t>
            </w:r>
          </w:p>
        </w:tc>
        <w:tc>
          <w:tcPr>
            <w:tcW w:w="5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74" w:rsidRPr="006E1FB4" w:rsidRDefault="00DC3D74" w:rsidP="006E1FB4">
            <w:pPr>
              <w:ind w:left="-113" w:right="-166"/>
              <w:jc w:val="center"/>
              <w:rPr>
                <w:b/>
                <w:sz w:val="16"/>
                <w:szCs w:val="16"/>
              </w:rPr>
            </w:pPr>
            <w:r w:rsidRPr="006E1FB4">
              <w:rPr>
                <w:b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2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74" w:rsidRPr="006E1FB4" w:rsidRDefault="00DC3D74" w:rsidP="006E1FB4">
            <w:pPr>
              <w:ind w:left="-113" w:right="-166"/>
              <w:jc w:val="center"/>
              <w:rPr>
                <w:b/>
                <w:sz w:val="16"/>
                <w:szCs w:val="16"/>
              </w:rPr>
            </w:pPr>
            <w:r w:rsidRPr="006E1FB4">
              <w:rPr>
                <w:b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74" w:rsidRPr="006E1FB4" w:rsidRDefault="00DC3D74" w:rsidP="006E1FB4">
            <w:pPr>
              <w:ind w:left="-113" w:right="-166"/>
              <w:jc w:val="center"/>
              <w:rPr>
                <w:b/>
                <w:sz w:val="16"/>
                <w:szCs w:val="16"/>
              </w:rPr>
            </w:pPr>
            <w:r w:rsidRPr="006E1FB4">
              <w:rPr>
                <w:b/>
                <w:color w:val="000000"/>
                <w:sz w:val="16"/>
                <w:szCs w:val="16"/>
              </w:rPr>
              <w:t>Цена за ед., тенге без учета НДС в соответствии с ЦП ПП</w:t>
            </w:r>
          </w:p>
        </w:tc>
        <w:tc>
          <w:tcPr>
            <w:tcW w:w="7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74" w:rsidRPr="006E1FB4" w:rsidRDefault="00DC3D74" w:rsidP="006E1FB4">
            <w:pPr>
              <w:ind w:left="-113" w:right="-166"/>
              <w:jc w:val="center"/>
              <w:rPr>
                <w:b/>
                <w:sz w:val="16"/>
                <w:szCs w:val="16"/>
              </w:rPr>
            </w:pPr>
            <w:r w:rsidRPr="006E1FB4">
              <w:rPr>
                <w:b/>
                <w:color w:val="000000"/>
                <w:sz w:val="16"/>
                <w:szCs w:val="16"/>
              </w:rPr>
              <w:t>Общая сумма, тенге без учета НДС, в соответствии с ЦП ПП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74" w:rsidRPr="006E1FB4" w:rsidRDefault="00DC3D74" w:rsidP="006E1FB4">
            <w:pPr>
              <w:ind w:left="-113" w:right="-166"/>
              <w:jc w:val="center"/>
              <w:rPr>
                <w:b/>
                <w:sz w:val="16"/>
                <w:szCs w:val="16"/>
              </w:rPr>
            </w:pPr>
            <w:r w:rsidRPr="006E1FB4">
              <w:rPr>
                <w:b/>
                <w:color w:val="000000"/>
                <w:sz w:val="16"/>
                <w:szCs w:val="16"/>
              </w:rPr>
              <w:t>Сумма, выделенная для закупки, тенге без учета НДС</w:t>
            </w:r>
          </w:p>
        </w:tc>
      </w:tr>
      <w:tr w:rsidR="006E1FB4" w:rsidRPr="00E0456D" w:rsidTr="0076210E">
        <w:trPr>
          <w:trHeight w:val="60"/>
        </w:trPr>
        <w:tc>
          <w:tcPr>
            <w:tcW w:w="2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74" w:rsidRPr="006E1FB4" w:rsidRDefault="00DC3D74" w:rsidP="006E1FB4">
            <w:pPr>
              <w:ind w:left="-113" w:right="-166"/>
              <w:jc w:val="center"/>
              <w:rPr>
                <w:b/>
                <w:sz w:val="16"/>
                <w:szCs w:val="16"/>
              </w:rPr>
            </w:pPr>
            <w:r w:rsidRPr="006E1FB4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74" w:rsidRPr="006E1FB4" w:rsidRDefault="00DC3D74" w:rsidP="006E1FB4">
            <w:pPr>
              <w:ind w:left="-113" w:right="-166"/>
              <w:jc w:val="center"/>
              <w:rPr>
                <w:b/>
                <w:sz w:val="16"/>
                <w:szCs w:val="16"/>
              </w:rPr>
            </w:pPr>
            <w:r w:rsidRPr="006E1FB4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8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74" w:rsidRPr="006E1FB4" w:rsidRDefault="00DC3D74" w:rsidP="006E1FB4">
            <w:pPr>
              <w:ind w:left="-113" w:right="-166"/>
              <w:jc w:val="center"/>
              <w:rPr>
                <w:b/>
                <w:sz w:val="16"/>
                <w:szCs w:val="16"/>
              </w:rPr>
            </w:pPr>
            <w:r w:rsidRPr="006E1FB4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5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74" w:rsidRPr="006E1FB4" w:rsidRDefault="00DC3D74" w:rsidP="006E1FB4">
            <w:pPr>
              <w:ind w:left="-113" w:right="-166"/>
              <w:jc w:val="center"/>
              <w:rPr>
                <w:b/>
                <w:sz w:val="16"/>
                <w:szCs w:val="16"/>
              </w:rPr>
            </w:pPr>
            <w:r w:rsidRPr="006E1FB4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74" w:rsidRPr="006E1FB4" w:rsidRDefault="00DC3D74" w:rsidP="006E1FB4">
            <w:pPr>
              <w:ind w:left="-113" w:right="-166"/>
              <w:jc w:val="center"/>
              <w:rPr>
                <w:b/>
                <w:sz w:val="16"/>
                <w:szCs w:val="16"/>
              </w:rPr>
            </w:pPr>
            <w:r w:rsidRPr="006E1FB4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74" w:rsidRPr="006E1FB4" w:rsidRDefault="00DC3D74" w:rsidP="006E1FB4">
            <w:pPr>
              <w:ind w:left="-113" w:right="-166"/>
              <w:jc w:val="center"/>
              <w:rPr>
                <w:b/>
                <w:sz w:val="16"/>
                <w:szCs w:val="16"/>
              </w:rPr>
            </w:pPr>
            <w:r w:rsidRPr="006E1FB4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74" w:rsidRPr="006E1FB4" w:rsidRDefault="00DC3D74" w:rsidP="006E1FB4">
            <w:pPr>
              <w:ind w:left="-113" w:right="-166"/>
              <w:jc w:val="center"/>
              <w:rPr>
                <w:b/>
                <w:sz w:val="16"/>
                <w:szCs w:val="16"/>
              </w:rPr>
            </w:pPr>
            <w:r w:rsidRPr="006E1FB4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74" w:rsidRPr="006E1FB4" w:rsidRDefault="00DC3D74" w:rsidP="006E1FB4">
            <w:pPr>
              <w:ind w:left="-113" w:right="-166"/>
              <w:jc w:val="center"/>
              <w:rPr>
                <w:b/>
                <w:sz w:val="16"/>
                <w:szCs w:val="16"/>
              </w:rPr>
            </w:pPr>
            <w:r w:rsidRPr="006E1FB4">
              <w:rPr>
                <w:b/>
                <w:color w:val="000000"/>
                <w:sz w:val="16"/>
                <w:szCs w:val="16"/>
              </w:rPr>
              <w:t>8</w:t>
            </w:r>
          </w:p>
        </w:tc>
      </w:tr>
      <w:tr w:rsidR="004132DF" w:rsidRPr="00E0456D" w:rsidTr="0076210E">
        <w:trPr>
          <w:trHeight w:val="519"/>
        </w:trPr>
        <w:tc>
          <w:tcPr>
            <w:tcW w:w="2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2DF" w:rsidRPr="00AA2CA4" w:rsidRDefault="004132DF" w:rsidP="004132DF">
            <w:pPr>
              <w:ind w:left="-113" w:right="-16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2DF" w:rsidRDefault="004132DF" w:rsidP="00413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картриджи</w:t>
            </w:r>
          </w:p>
        </w:tc>
        <w:tc>
          <w:tcPr>
            <w:tcW w:w="8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2DF" w:rsidRPr="00AA2CA4" w:rsidRDefault="004132DF" w:rsidP="004132DF">
            <w:pPr>
              <w:ind w:left="-59" w:right="-86"/>
              <w:jc w:val="center"/>
              <w:rPr>
                <w:sz w:val="20"/>
                <w:szCs w:val="20"/>
              </w:rPr>
            </w:pPr>
            <w:r w:rsidRPr="00AA2CA4">
              <w:rPr>
                <w:sz w:val="20"/>
                <w:szCs w:val="20"/>
              </w:rPr>
              <w:t>ТОО «</w:t>
            </w:r>
            <w:proofErr w:type="spellStart"/>
            <w:r>
              <w:rPr>
                <w:sz w:val="20"/>
                <w:szCs w:val="20"/>
              </w:rPr>
              <w:t>СвязьИнформ</w:t>
            </w:r>
            <w:proofErr w:type="spellEnd"/>
            <w:r w:rsidRPr="00AA2CA4">
              <w:rPr>
                <w:sz w:val="20"/>
                <w:szCs w:val="20"/>
              </w:rPr>
              <w:t>»</w:t>
            </w:r>
          </w:p>
        </w:tc>
        <w:tc>
          <w:tcPr>
            <w:tcW w:w="5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2DF" w:rsidRPr="006C0C94" w:rsidRDefault="004132DF" w:rsidP="004132DF">
            <w:pPr>
              <w:jc w:val="center"/>
              <w:rPr>
                <w:sz w:val="20"/>
                <w:szCs w:val="20"/>
              </w:rPr>
            </w:pPr>
            <w:r w:rsidRPr="006C0C94">
              <w:rPr>
                <w:sz w:val="20"/>
                <w:szCs w:val="20"/>
              </w:rPr>
              <w:t>Штука</w:t>
            </w:r>
          </w:p>
        </w:tc>
        <w:tc>
          <w:tcPr>
            <w:tcW w:w="2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2DF" w:rsidRDefault="004132DF" w:rsidP="00413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2DF" w:rsidRDefault="004132DF" w:rsidP="00413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36 200,00</w:t>
            </w:r>
          </w:p>
        </w:tc>
        <w:tc>
          <w:tcPr>
            <w:tcW w:w="7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2DF" w:rsidRPr="00AA2CA4" w:rsidRDefault="004132DF" w:rsidP="004132DF">
            <w:pPr>
              <w:ind w:left="-59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36 200,00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2DF" w:rsidRDefault="004132DF" w:rsidP="00413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37 399,01</w:t>
            </w:r>
          </w:p>
        </w:tc>
      </w:tr>
      <w:tr w:rsidR="004132DF" w:rsidRPr="00E0456D" w:rsidTr="0076210E">
        <w:trPr>
          <w:trHeight w:val="519"/>
        </w:trPr>
        <w:tc>
          <w:tcPr>
            <w:tcW w:w="2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2DF" w:rsidRPr="00AA2CA4" w:rsidRDefault="004132DF" w:rsidP="004132DF">
            <w:pPr>
              <w:ind w:left="-113" w:right="-1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2DF" w:rsidRDefault="004132DF" w:rsidP="00413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картриджи</w:t>
            </w:r>
          </w:p>
        </w:tc>
        <w:tc>
          <w:tcPr>
            <w:tcW w:w="8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2DF" w:rsidRDefault="004132DF" w:rsidP="0076210E">
            <w:pPr>
              <w:ind w:left="-106" w:right="-100"/>
              <w:jc w:val="center"/>
            </w:pPr>
            <w:r w:rsidRPr="00B033AF">
              <w:rPr>
                <w:sz w:val="20"/>
                <w:szCs w:val="20"/>
              </w:rPr>
              <w:t>ТОО «</w:t>
            </w:r>
            <w:proofErr w:type="spellStart"/>
            <w:r w:rsidRPr="00B033AF">
              <w:rPr>
                <w:sz w:val="20"/>
                <w:szCs w:val="20"/>
              </w:rPr>
              <w:t>СвязьИнформ</w:t>
            </w:r>
            <w:proofErr w:type="spellEnd"/>
            <w:r w:rsidRPr="00B033AF">
              <w:rPr>
                <w:sz w:val="20"/>
                <w:szCs w:val="20"/>
              </w:rPr>
              <w:t>»</w:t>
            </w:r>
          </w:p>
        </w:tc>
        <w:tc>
          <w:tcPr>
            <w:tcW w:w="5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2DF" w:rsidRPr="006C0C94" w:rsidRDefault="004132DF" w:rsidP="004132DF">
            <w:pPr>
              <w:jc w:val="center"/>
              <w:rPr>
                <w:sz w:val="20"/>
                <w:szCs w:val="20"/>
              </w:rPr>
            </w:pPr>
            <w:r w:rsidRPr="006C0C94">
              <w:rPr>
                <w:sz w:val="20"/>
                <w:szCs w:val="20"/>
              </w:rPr>
              <w:t>Штука</w:t>
            </w:r>
          </w:p>
        </w:tc>
        <w:tc>
          <w:tcPr>
            <w:tcW w:w="2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2DF" w:rsidRDefault="004132DF" w:rsidP="00413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2DF" w:rsidRDefault="004132DF" w:rsidP="00413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91 000,00</w:t>
            </w:r>
          </w:p>
        </w:tc>
        <w:tc>
          <w:tcPr>
            <w:tcW w:w="7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2DF" w:rsidRPr="00AA2CA4" w:rsidRDefault="004132DF" w:rsidP="004132DF">
            <w:pPr>
              <w:ind w:left="-59" w:right="-86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182 000,00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2DF" w:rsidRDefault="004132DF" w:rsidP="00413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221 442,84</w:t>
            </w:r>
          </w:p>
        </w:tc>
      </w:tr>
      <w:tr w:rsidR="004132DF" w:rsidRPr="00E0456D" w:rsidTr="0076210E">
        <w:trPr>
          <w:trHeight w:val="519"/>
        </w:trPr>
        <w:tc>
          <w:tcPr>
            <w:tcW w:w="2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2DF" w:rsidRPr="00AA2CA4" w:rsidRDefault="004132DF" w:rsidP="004132DF">
            <w:pPr>
              <w:ind w:left="-113" w:right="-16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2DF" w:rsidRDefault="004132DF" w:rsidP="00413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картриджи</w:t>
            </w:r>
          </w:p>
        </w:tc>
        <w:tc>
          <w:tcPr>
            <w:tcW w:w="8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2DF" w:rsidRDefault="004132DF" w:rsidP="004132DF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2DF" w:rsidRPr="006C0C94" w:rsidRDefault="004132DF" w:rsidP="004132DF">
            <w:pPr>
              <w:jc w:val="center"/>
              <w:rPr>
                <w:sz w:val="20"/>
                <w:szCs w:val="20"/>
              </w:rPr>
            </w:pPr>
            <w:r w:rsidRPr="006C0C94">
              <w:rPr>
                <w:sz w:val="20"/>
                <w:szCs w:val="20"/>
              </w:rPr>
              <w:t>Штука</w:t>
            </w:r>
          </w:p>
        </w:tc>
        <w:tc>
          <w:tcPr>
            <w:tcW w:w="2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2DF" w:rsidRDefault="004132DF" w:rsidP="00413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2DF" w:rsidRDefault="004132DF" w:rsidP="00413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2DF" w:rsidRPr="00AA2CA4" w:rsidRDefault="004132DF" w:rsidP="004132DF">
            <w:pPr>
              <w:ind w:left="-59" w:right="-86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2DF" w:rsidRDefault="004132DF" w:rsidP="00413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8 839,28</w:t>
            </w:r>
          </w:p>
        </w:tc>
      </w:tr>
    </w:tbl>
    <w:p w:rsidR="00BA6734" w:rsidRDefault="00BA6734" w:rsidP="00BA6734">
      <w:pPr>
        <w:ind w:right="-1" w:firstLine="567"/>
        <w:jc w:val="both"/>
        <w:rPr>
          <w:color w:val="000000"/>
        </w:rPr>
      </w:pPr>
    </w:p>
    <w:p w:rsidR="0076210E" w:rsidRDefault="00BA6734" w:rsidP="00BA6734">
      <w:pPr>
        <w:ind w:right="-1" w:firstLine="567"/>
        <w:jc w:val="both"/>
      </w:pPr>
      <w:r w:rsidRPr="00FE7A19">
        <w:rPr>
          <w:color w:val="000000"/>
        </w:rPr>
        <w:t xml:space="preserve">2. </w:t>
      </w:r>
      <w:r w:rsidR="004132DF">
        <w:t>П</w:t>
      </w:r>
      <w:r w:rsidR="004132DF" w:rsidRPr="004132DF">
        <w:t>овторны</w:t>
      </w:r>
      <w:r w:rsidR="004132DF">
        <w:t>е</w:t>
      </w:r>
      <w:r w:rsidR="004132DF" w:rsidRPr="004132DF">
        <w:t xml:space="preserve"> закупк</w:t>
      </w:r>
      <w:r w:rsidR="004132DF">
        <w:t>и</w:t>
      </w:r>
      <w:r w:rsidR="004132DF" w:rsidRPr="004132DF">
        <w:t xml:space="preserve"> картриджей для АО «ЕНПФ» на 2020 год</w:t>
      </w:r>
      <w:r w:rsidR="0076210E">
        <w:t>:</w:t>
      </w:r>
    </w:p>
    <w:p w:rsidR="00BA6734" w:rsidRDefault="0076210E" w:rsidP="00BA6734">
      <w:pPr>
        <w:ind w:right="-1" w:firstLine="567"/>
        <w:jc w:val="both"/>
        <w:rPr>
          <w:color w:val="000000"/>
        </w:rPr>
      </w:pPr>
      <w:r>
        <w:t xml:space="preserve">- по лотам </w:t>
      </w:r>
      <w:r w:rsidR="004132DF" w:rsidRPr="004132DF">
        <w:t>№№ 5-</w:t>
      </w:r>
      <w:r>
        <w:t>6</w:t>
      </w:r>
      <w:r w:rsidR="004132DF" w:rsidRPr="004132DF">
        <w:t xml:space="preserve"> способом запроса ценовых предложений</w:t>
      </w:r>
      <w:r w:rsidR="00BA6734" w:rsidRPr="00FE7A19">
        <w:t xml:space="preserve"> признаны несостоявшимися в соответствии</w:t>
      </w:r>
      <w:r w:rsidR="00BA6734" w:rsidRPr="00BF1B17">
        <w:t xml:space="preserve"> </w:t>
      </w:r>
      <w:r w:rsidR="00BA6734" w:rsidRPr="0040579A">
        <w:rPr>
          <w:rFonts w:eastAsia="Batang"/>
          <w:color w:val="000000"/>
        </w:rPr>
        <w:t xml:space="preserve">с </w:t>
      </w:r>
      <w:r w:rsidR="00BA6734" w:rsidRPr="006B3EC8">
        <w:rPr>
          <w:rFonts w:eastAsia="Batang"/>
          <w:color w:val="000000"/>
        </w:rPr>
        <w:t xml:space="preserve">подпунктом </w:t>
      </w:r>
      <w:r w:rsidR="00BA6734">
        <w:rPr>
          <w:rFonts w:eastAsia="Batang"/>
          <w:color w:val="000000"/>
        </w:rPr>
        <w:t>2</w:t>
      </w:r>
      <w:r w:rsidR="00BA6734" w:rsidRPr="006B3EC8">
        <w:rPr>
          <w:rFonts w:eastAsia="Batang"/>
          <w:color w:val="000000"/>
        </w:rPr>
        <w:t>) пункта</w:t>
      </w:r>
      <w:r w:rsidR="00BA6734" w:rsidRPr="0040579A">
        <w:rPr>
          <w:rFonts w:eastAsia="Batang"/>
          <w:color w:val="000000"/>
        </w:rPr>
        <w:t xml:space="preserve"> </w:t>
      </w:r>
      <w:r w:rsidR="00BA6734">
        <w:rPr>
          <w:rFonts w:eastAsia="Batang"/>
          <w:color w:val="000000"/>
        </w:rPr>
        <w:t>156</w:t>
      </w:r>
      <w:r w:rsidR="00BA6734" w:rsidRPr="0040579A">
        <w:rPr>
          <w:rFonts w:eastAsia="Batang"/>
          <w:color w:val="000000"/>
        </w:rPr>
        <w:t xml:space="preserve"> Правил</w:t>
      </w:r>
      <w:r w:rsidR="00BA6734">
        <w:rPr>
          <w:rStyle w:val="a9"/>
          <w:rFonts w:eastAsia="Batang"/>
          <w:color w:val="000000"/>
        </w:rPr>
        <w:footnoteReference w:id="1"/>
      </w:r>
      <w:r w:rsidR="00BA6734" w:rsidRPr="0040579A">
        <w:rPr>
          <w:rFonts w:eastAsia="Batang"/>
          <w:color w:val="000000"/>
        </w:rPr>
        <w:t xml:space="preserve">, в связи с тем, что </w:t>
      </w:r>
      <w:r w:rsidR="00BA6734">
        <w:rPr>
          <w:rFonts w:eastAsia="Batang"/>
          <w:color w:val="000000"/>
        </w:rPr>
        <w:t>представлено менее двух ценовых предложений</w:t>
      </w:r>
      <w:r>
        <w:rPr>
          <w:color w:val="000000"/>
        </w:rPr>
        <w:t>;</w:t>
      </w:r>
    </w:p>
    <w:p w:rsidR="006813BA" w:rsidRDefault="0076210E" w:rsidP="0076210E">
      <w:pPr>
        <w:ind w:right="-1" w:firstLine="567"/>
        <w:jc w:val="both"/>
        <w:rPr>
          <w:i/>
          <w:color w:val="000000"/>
        </w:rPr>
      </w:pPr>
      <w:r>
        <w:rPr>
          <w:color w:val="000000"/>
        </w:rPr>
        <w:t xml:space="preserve">- по лоту №7 </w:t>
      </w:r>
      <w:r w:rsidRPr="00381521">
        <w:t xml:space="preserve">признаны несостоявшимися в соответствии </w:t>
      </w:r>
      <w:r>
        <w:rPr>
          <w:color w:val="000000"/>
        </w:rPr>
        <w:t xml:space="preserve">с </w:t>
      </w:r>
      <w:proofErr w:type="spellStart"/>
      <w:r>
        <w:rPr>
          <w:color w:val="000000"/>
        </w:rPr>
        <w:t>пп</w:t>
      </w:r>
      <w:proofErr w:type="spellEnd"/>
      <w:r>
        <w:rPr>
          <w:color w:val="000000"/>
        </w:rPr>
        <w:t>. 1) п. 156 Правил, в связи с отсутствием представленных ценовых предложений</w:t>
      </w:r>
      <w:r>
        <w:rPr>
          <w:color w:val="000000"/>
        </w:rPr>
        <w:t>.</w:t>
      </w:r>
    </w:p>
    <w:p w:rsidR="00BA6734" w:rsidRDefault="00BA6734" w:rsidP="00CB5ED7">
      <w:pPr>
        <w:jc w:val="both"/>
        <w:rPr>
          <w:i/>
          <w:color w:val="000000"/>
        </w:rPr>
      </w:pPr>
    </w:p>
    <w:p w:rsidR="00BA6734" w:rsidRPr="00000780" w:rsidRDefault="00BA6734" w:rsidP="00CB5ED7">
      <w:pPr>
        <w:jc w:val="both"/>
        <w:rPr>
          <w:i/>
          <w:color w:val="000000"/>
        </w:rPr>
      </w:pPr>
      <w:bookmarkStart w:id="0" w:name="_GoBack"/>
      <w:bookmarkEnd w:id="0"/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843"/>
        <w:gridCol w:w="2126"/>
        <w:gridCol w:w="1418"/>
      </w:tblGrid>
      <w:tr w:rsidR="006C1123" w:rsidRPr="0034765F" w:rsidTr="00BA6734">
        <w:trPr>
          <w:trHeight w:val="235"/>
        </w:trPr>
        <w:tc>
          <w:tcPr>
            <w:tcW w:w="2173" w:type="pct"/>
          </w:tcPr>
          <w:p w:rsidR="006C1123" w:rsidRPr="00BA6734" w:rsidRDefault="006C1123" w:rsidP="00D14FAF">
            <w:pPr>
              <w:rPr>
                <w:sz w:val="16"/>
                <w:szCs w:val="16"/>
              </w:rPr>
            </w:pPr>
            <w:r w:rsidRPr="00BA6734">
              <w:rPr>
                <w:sz w:val="16"/>
                <w:szCs w:val="16"/>
              </w:rPr>
              <w:t>Должность</w:t>
            </w:r>
          </w:p>
        </w:tc>
        <w:tc>
          <w:tcPr>
            <w:tcW w:w="967" w:type="pct"/>
          </w:tcPr>
          <w:p w:rsidR="006C1123" w:rsidRPr="00BA6734" w:rsidRDefault="006C1123" w:rsidP="00D14FAF">
            <w:pPr>
              <w:rPr>
                <w:sz w:val="16"/>
                <w:szCs w:val="16"/>
              </w:rPr>
            </w:pPr>
            <w:r w:rsidRPr="00BA6734">
              <w:rPr>
                <w:sz w:val="16"/>
                <w:szCs w:val="16"/>
              </w:rPr>
              <w:t>Подпись</w:t>
            </w:r>
          </w:p>
        </w:tc>
        <w:tc>
          <w:tcPr>
            <w:tcW w:w="1116" w:type="pct"/>
          </w:tcPr>
          <w:p w:rsidR="006C1123" w:rsidRPr="00BA6734" w:rsidRDefault="006C1123" w:rsidP="00D14FAF">
            <w:pPr>
              <w:rPr>
                <w:sz w:val="16"/>
                <w:szCs w:val="16"/>
              </w:rPr>
            </w:pPr>
            <w:r w:rsidRPr="00BA6734">
              <w:rPr>
                <w:sz w:val="16"/>
                <w:szCs w:val="16"/>
              </w:rPr>
              <w:t>ФИО</w:t>
            </w:r>
          </w:p>
        </w:tc>
        <w:tc>
          <w:tcPr>
            <w:tcW w:w="744" w:type="pct"/>
          </w:tcPr>
          <w:p w:rsidR="006C1123" w:rsidRPr="00BA6734" w:rsidRDefault="006C1123" w:rsidP="00D14FAF">
            <w:pPr>
              <w:rPr>
                <w:sz w:val="16"/>
                <w:szCs w:val="16"/>
              </w:rPr>
            </w:pPr>
            <w:r w:rsidRPr="00BA6734">
              <w:rPr>
                <w:sz w:val="16"/>
                <w:szCs w:val="16"/>
              </w:rPr>
              <w:t>Дата подписания</w:t>
            </w:r>
          </w:p>
        </w:tc>
      </w:tr>
      <w:tr w:rsidR="006C1123" w:rsidRPr="0034765F" w:rsidTr="00BA6734">
        <w:trPr>
          <w:trHeight w:val="624"/>
        </w:trPr>
        <w:tc>
          <w:tcPr>
            <w:tcW w:w="2173" w:type="pct"/>
            <w:vAlign w:val="center"/>
          </w:tcPr>
          <w:p w:rsidR="006C1123" w:rsidRPr="0034765F" w:rsidRDefault="0036702A" w:rsidP="00D14FAF">
            <w:r>
              <w:t>Директор Департамента информационных технологии</w:t>
            </w:r>
          </w:p>
        </w:tc>
        <w:tc>
          <w:tcPr>
            <w:tcW w:w="967" w:type="pct"/>
          </w:tcPr>
          <w:p w:rsidR="006C1123" w:rsidRPr="0034765F" w:rsidRDefault="006C1123" w:rsidP="00D14FAF">
            <w:pPr>
              <w:contextualSpacing/>
            </w:pPr>
          </w:p>
        </w:tc>
        <w:tc>
          <w:tcPr>
            <w:tcW w:w="1116" w:type="pct"/>
            <w:vAlign w:val="center"/>
          </w:tcPr>
          <w:p w:rsidR="006C1123" w:rsidRPr="0034765F" w:rsidRDefault="0036702A" w:rsidP="00BA6734">
            <w:pPr>
              <w:contextualSpacing/>
            </w:pPr>
            <w:r>
              <w:t>М. Ермеков</w:t>
            </w:r>
          </w:p>
        </w:tc>
        <w:tc>
          <w:tcPr>
            <w:tcW w:w="744" w:type="pct"/>
          </w:tcPr>
          <w:p w:rsidR="006C1123" w:rsidRPr="0034765F" w:rsidRDefault="006C1123" w:rsidP="00D14FAF">
            <w:pPr>
              <w:contextualSpacing/>
            </w:pPr>
          </w:p>
        </w:tc>
      </w:tr>
      <w:tr w:rsidR="0036702A" w:rsidRPr="0034765F" w:rsidTr="00BA6734">
        <w:trPr>
          <w:trHeight w:val="624"/>
        </w:trPr>
        <w:tc>
          <w:tcPr>
            <w:tcW w:w="2173" w:type="pct"/>
            <w:vAlign w:val="center"/>
          </w:tcPr>
          <w:p w:rsidR="0036702A" w:rsidRPr="0034765F" w:rsidRDefault="00AA2CA4" w:rsidP="0036702A">
            <w:proofErr w:type="spellStart"/>
            <w:r>
              <w:t>И.о</w:t>
            </w:r>
            <w:proofErr w:type="spellEnd"/>
            <w:r>
              <w:t xml:space="preserve">. </w:t>
            </w:r>
            <w:r w:rsidR="0036702A" w:rsidRPr="0034765F">
              <w:t>Директор</w:t>
            </w:r>
            <w:r>
              <w:t>а</w:t>
            </w:r>
            <w:r w:rsidR="0036702A" w:rsidRPr="0034765F">
              <w:t xml:space="preserve"> Департамента закупок</w:t>
            </w:r>
          </w:p>
        </w:tc>
        <w:tc>
          <w:tcPr>
            <w:tcW w:w="967" w:type="pct"/>
          </w:tcPr>
          <w:p w:rsidR="0036702A" w:rsidRPr="0034765F" w:rsidRDefault="0036702A" w:rsidP="0036702A">
            <w:pPr>
              <w:contextualSpacing/>
            </w:pPr>
          </w:p>
        </w:tc>
        <w:tc>
          <w:tcPr>
            <w:tcW w:w="1116" w:type="pct"/>
            <w:vAlign w:val="center"/>
          </w:tcPr>
          <w:p w:rsidR="0036702A" w:rsidRPr="0034765F" w:rsidRDefault="00AA2CA4" w:rsidP="0036702A">
            <w:pPr>
              <w:contextualSpacing/>
            </w:pPr>
            <w:r>
              <w:t>Э. Машева</w:t>
            </w:r>
          </w:p>
        </w:tc>
        <w:tc>
          <w:tcPr>
            <w:tcW w:w="744" w:type="pct"/>
          </w:tcPr>
          <w:p w:rsidR="0036702A" w:rsidRPr="0034765F" w:rsidRDefault="0036702A" w:rsidP="0036702A">
            <w:pPr>
              <w:contextualSpacing/>
            </w:pPr>
          </w:p>
        </w:tc>
      </w:tr>
      <w:tr w:rsidR="0036702A" w:rsidRPr="0034765F" w:rsidTr="00BA6734">
        <w:trPr>
          <w:trHeight w:val="624"/>
        </w:trPr>
        <w:tc>
          <w:tcPr>
            <w:tcW w:w="2173" w:type="pct"/>
            <w:vAlign w:val="center"/>
          </w:tcPr>
          <w:p w:rsidR="0036702A" w:rsidRPr="0034765F" w:rsidRDefault="0036702A" w:rsidP="0036702A">
            <w:pPr>
              <w:contextualSpacing/>
            </w:pPr>
            <w:r w:rsidRPr="0034765F">
              <w:t xml:space="preserve">Главный специалист Управления организации закупок </w:t>
            </w:r>
            <w:r>
              <w:t>ДЗ</w:t>
            </w:r>
          </w:p>
        </w:tc>
        <w:tc>
          <w:tcPr>
            <w:tcW w:w="967" w:type="pct"/>
          </w:tcPr>
          <w:p w:rsidR="0036702A" w:rsidRPr="0034765F" w:rsidRDefault="0036702A" w:rsidP="0036702A">
            <w:pPr>
              <w:contextualSpacing/>
            </w:pPr>
          </w:p>
        </w:tc>
        <w:tc>
          <w:tcPr>
            <w:tcW w:w="1116" w:type="pct"/>
            <w:vAlign w:val="center"/>
          </w:tcPr>
          <w:p w:rsidR="0036702A" w:rsidRPr="0034765F" w:rsidRDefault="0036702A" w:rsidP="0036702A">
            <w:pPr>
              <w:contextualSpacing/>
            </w:pPr>
            <w:r>
              <w:t>Р</w:t>
            </w:r>
            <w:r w:rsidRPr="0034765F">
              <w:t xml:space="preserve">. </w:t>
            </w:r>
            <w:r>
              <w:t>Джолдыбаев</w:t>
            </w:r>
          </w:p>
        </w:tc>
        <w:tc>
          <w:tcPr>
            <w:tcW w:w="744" w:type="pct"/>
          </w:tcPr>
          <w:p w:rsidR="0036702A" w:rsidRPr="0034765F" w:rsidRDefault="0036702A" w:rsidP="0036702A">
            <w:pPr>
              <w:contextualSpacing/>
            </w:pPr>
          </w:p>
        </w:tc>
      </w:tr>
    </w:tbl>
    <w:p w:rsidR="00DC3D74" w:rsidRPr="00381521" w:rsidRDefault="00DC3D74" w:rsidP="006813BA">
      <w:pPr>
        <w:jc w:val="both"/>
        <w:rPr>
          <w:sz w:val="20"/>
          <w:szCs w:val="20"/>
        </w:rPr>
      </w:pPr>
    </w:p>
    <w:sectPr w:rsidR="00DC3D74" w:rsidRPr="00381521" w:rsidSect="006E1FB4">
      <w:headerReference w:type="default" r:id="rId6"/>
      <w:footerReference w:type="default" r:id="rId7"/>
      <w:pgSz w:w="11906" w:h="16838"/>
      <w:pgMar w:top="1134" w:right="849" w:bottom="1134" w:left="1418" w:header="426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4D9" w:rsidRDefault="008B74D9" w:rsidP="00DC3D74">
      <w:r>
        <w:separator/>
      </w:r>
    </w:p>
  </w:endnote>
  <w:endnote w:type="continuationSeparator" w:id="0">
    <w:p w:rsidR="008B74D9" w:rsidRDefault="008B74D9" w:rsidP="00DC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9489844"/>
      <w:docPartObj>
        <w:docPartGallery w:val="Page Numbers (Bottom of Page)"/>
        <w:docPartUnique/>
      </w:docPartObj>
    </w:sdtPr>
    <w:sdtEndPr/>
    <w:sdtContent>
      <w:p w:rsidR="003E102D" w:rsidRDefault="003E102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10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4D9" w:rsidRDefault="008B74D9" w:rsidP="00DC3D74">
      <w:r>
        <w:separator/>
      </w:r>
    </w:p>
  </w:footnote>
  <w:footnote w:type="continuationSeparator" w:id="0">
    <w:p w:rsidR="008B74D9" w:rsidRDefault="008B74D9" w:rsidP="00DC3D74">
      <w:r>
        <w:continuationSeparator/>
      </w:r>
    </w:p>
  </w:footnote>
  <w:footnote w:id="1">
    <w:p w:rsidR="00BA6734" w:rsidRPr="00EC47D0" w:rsidRDefault="00BA6734" w:rsidP="00BA6734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0D711C">
        <w:rPr>
          <w:i/>
          <w:sz w:val="18"/>
          <w:szCs w:val="18"/>
        </w:rPr>
        <w:t xml:space="preserve">Правила приобретения товаров, работ и услуг Национальным Банком Республики Казахстан, его ведомствами, организациями,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</w:t>
      </w:r>
      <w:proofErr w:type="spellStart"/>
      <w:r w:rsidRPr="000D711C">
        <w:rPr>
          <w:i/>
          <w:sz w:val="18"/>
          <w:szCs w:val="18"/>
        </w:rPr>
        <w:t>аффилиированными</w:t>
      </w:r>
      <w:proofErr w:type="spellEnd"/>
      <w:r w:rsidRPr="000D711C">
        <w:rPr>
          <w:i/>
          <w:sz w:val="18"/>
          <w:szCs w:val="18"/>
        </w:rPr>
        <w:t xml:space="preserve"> с ними юридическими лицами, утвержденные постановлением Правления РГУ Национальный Банк РК от </w:t>
      </w:r>
      <w:r w:rsidRPr="000D711C">
        <w:rPr>
          <w:i/>
          <w:sz w:val="18"/>
          <w:szCs w:val="18"/>
          <w:lang w:val="kk-KZ"/>
        </w:rPr>
        <w:t>27</w:t>
      </w:r>
      <w:r w:rsidRPr="000D711C">
        <w:rPr>
          <w:i/>
          <w:sz w:val="18"/>
          <w:szCs w:val="18"/>
        </w:rPr>
        <w:t>.08.2018 года №</w:t>
      </w:r>
      <w:r w:rsidRPr="000D711C">
        <w:rPr>
          <w:i/>
          <w:sz w:val="18"/>
          <w:szCs w:val="18"/>
          <w:lang w:val="kk-KZ"/>
        </w:rPr>
        <w:t>192</w:t>
      </w:r>
      <w:r>
        <w:rPr>
          <w:i/>
          <w:sz w:val="18"/>
          <w:szCs w:val="18"/>
          <w:lang w:val="kk-KZ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D74" w:rsidRPr="00AA2CA4" w:rsidRDefault="00DC3D74" w:rsidP="00DC3D74">
    <w:pPr>
      <w:jc w:val="center"/>
      <w:rPr>
        <w:bCs/>
        <w:i/>
        <w:color w:val="000000"/>
        <w:sz w:val="22"/>
        <w:szCs w:val="22"/>
      </w:rPr>
    </w:pPr>
    <w:r w:rsidRPr="00AA2CA4">
      <w:rPr>
        <w:bCs/>
        <w:i/>
        <w:color w:val="000000"/>
        <w:sz w:val="22"/>
        <w:szCs w:val="22"/>
      </w:rPr>
      <w:t>Акционерное общество «Единый накопительный пенсионный фонд»</w:t>
    </w:r>
  </w:p>
  <w:p w:rsidR="00DC3D74" w:rsidRPr="00AA2CA4" w:rsidRDefault="009629D6" w:rsidP="009629D6">
    <w:pPr>
      <w:tabs>
        <w:tab w:val="left" w:pos="13607"/>
        <w:tab w:val="left" w:pos="13667"/>
        <w:tab w:val="left" w:pos="13748"/>
        <w:tab w:val="left" w:pos="13808"/>
        <w:tab w:val="left" w:pos="13868"/>
      </w:tabs>
      <w:autoSpaceDE w:val="0"/>
      <w:autoSpaceDN w:val="0"/>
      <w:adjustRightInd w:val="0"/>
      <w:ind w:right="-142"/>
      <w:jc w:val="center"/>
      <w:rPr>
        <w:b/>
        <w:sz w:val="22"/>
        <w:szCs w:val="22"/>
      </w:rPr>
    </w:pPr>
    <w:r w:rsidRPr="00AA2CA4"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E2FBE0" wp14:editId="08E5C394">
              <wp:simplePos x="0" y="0"/>
              <wp:positionH relativeFrom="margin">
                <wp:align>left</wp:align>
              </wp:positionH>
              <wp:positionV relativeFrom="paragraph">
                <wp:posOffset>365252</wp:posOffset>
              </wp:positionV>
              <wp:extent cx="9366250" cy="6350"/>
              <wp:effectExtent l="0" t="19050" r="25400" b="317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366250" cy="635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B0580B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8.75pt" to="737.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beGXgIAAHEEAAAOAAAAZHJzL2Uyb0RvYy54bWysVMGO0zAQvSPxD1bu3SRtt3SjTVeoabks&#10;UGkX7q7tNBaObdnephVCAs5I+wn8AgeQVlrgG9I/YuxmCwsXhMjBGY9nXt68Gef0bFMLtGbGciXz&#10;KD1KIsQkUZTLVR69uJz3xhGyDkuKhZIsj7bMRmeThw9OG52xvqqUoMwgAJE2a3QeVc7pLI4tqViN&#10;7ZHSTMJhqUyNHWzNKqYGN4Bei7ifJKO4UYZqowizFrzF/jCaBPyyZMQ9L0vLHBJ5BNxcWE1Yl36N&#10;J6c4WxmsK046GvgfWNSYS/joAarADqMrw/+AqjkxyqrSHRFVx6osOWGhBqgmTX6r5qLCmoVaQByr&#10;DzLZ/wdLnq0XBnEKvYuQxDW0qP24e7u7br+2n3bXaPeu/d5+aT+3N+239mb3Huzb3Qew/WF727mv&#10;UeqVbLTNAHAqF8ZrQTbyQp8r8soiqaYVlisWKrrcavhMyIjvpfiN1cBn2TxVFGLwlVNB1k1palQK&#10;rl/6RA8O0qFN6OP20Ee2cYiA82QwGvWPod0EzkYDsIBcjDOP4nO1se4JUzXyRh4JLr3KOMPrc+v2&#10;oXch3i3VnAsRJkVI1OTRYJwmHr3WoBtdipBsleDUB/oUa1bLqTBojf3chafjcC/MqCtJA3DFMJ11&#10;tsNc7G3gLKTHg8qAWmftB+v1SXIyG8/Gw96wP5r1hklR9B7Pp8PeaJ4+Oi4GxXRapG88tXSYVZxS&#10;Jj27uyFPh383RN1124/nYcwPksT30YPMQPbuHUiHJvu+7idkqeh2YbzMvt8w1yG4u4P+4vy6D1E/&#10;/xSTHwAAAP//AwBQSwMEFAAGAAgAAAAhADF87CPZAAAABwEAAA8AAABkcnMvZG93bnJldi54bWxM&#10;j8FOwzAQRO9I/IO1SNyo06qhVYhTVQh6J1Tiuo23cdR4bWKnCX+Pe4LjzKxm3pa72fbiSkPoHCtY&#10;LjIQxI3THbcKjp/vT1sQISJr7B2Tgh8KsKvu70ostJv4g651bEUq4VCgAhOjL6QMjSGLYeE8ccrO&#10;brAYkxxaqQecUrnt5SrLnqXFjtOCQU+vhppLPVoFK78/TG58M77G+HWU2fmw/pZKPT7M+xcQkeb4&#10;dww3/IQOVWI6uZF1EL2C9EhUkG9yELd0vcmTc0rONgdZlfI/f/ULAAD//wMAUEsBAi0AFAAGAAgA&#10;AAAhALaDOJL+AAAA4QEAABMAAAAAAAAAAAAAAAAAAAAAAFtDb250ZW50X1R5cGVzXS54bWxQSwEC&#10;LQAUAAYACAAAACEAOP0h/9YAAACUAQAACwAAAAAAAAAAAAAAAAAvAQAAX3JlbHMvLnJlbHNQSwEC&#10;LQAUAAYACAAAACEAGWm3hl4CAABxBAAADgAAAAAAAAAAAAAAAAAuAgAAZHJzL2Uyb0RvYy54bWxQ&#10;SwECLQAUAAYACAAAACEAMXzsI9kAAAAHAQAADwAAAAAAAAAAAAAAAAC4BAAAZHJzL2Rvd25yZXYu&#10;eG1sUEsFBgAAAAAEAAQA8wAAAL4FAAAAAA==&#10;" strokeweight="3pt">
              <v:stroke linestyle="thinThin"/>
              <w10:wrap anchorx="margin"/>
            </v:line>
          </w:pict>
        </mc:Fallback>
      </mc:AlternateContent>
    </w:r>
    <w:r w:rsidRPr="00AA2CA4">
      <w:rPr>
        <w:bCs/>
        <w:i/>
        <w:sz w:val="22"/>
        <w:szCs w:val="22"/>
      </w:rPr>
      <w:t xml:space="preserve">Протокол об итогах </w:t>
    </w:r>
    <w:r w:rsidR="004132DF" w:rsidRPr="004132DF">
      <w:rPr>
        <w:bCs/>
        <w:i/>
        <w:sz w:val="22"/>
        <w:szCs w:val="22"/>
      </w:rPr>
      <w:t>повторных закупок картриджей для АО «ЕНПФ» на 2020 год по Лотам №№ 5-7 способом запроса ценовых предложений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74"/>
    <w:rsid w:val="00000780"/>
    <w:rsid w:val="0004738B"/>
    <w:rsid w:val="00095DE2"/>
    <w:rsid w:val="000D18E0"/>
    <w:rsid w:val="001401B4"/>
    <w:rsid w:val="001D0CFA"/>
    <w:rsid w:val="001D5C3E"/>
    <w:rsid w:val="001F79C6"/>
    <w:rsid w:val="00202D93"/>
    <w:rsid w:val="00295409"/>
    <w:rsid w:val="002A6977"/>
    <w:rsid w:val="002C6C8D"/>
    <w:rsid w:val="002F30B5"/>
    <w:rsid w:val="00302986"/>
    <w:rsid w:val="0036702A"/>
    <w:rsid w:val="003E102D"/>
    <w:rsid w:val="00400435"/>
    <w:rsid w:val="004132DF"/>
    <w:rsid w:val="00487894"/>
    <w:rsid w:val="00502C83"/>
    <w:rsid w:val="005045D4"/>
    <w:rsid w:val="005533D6"/>
    <w:rsid w:val="00561F2B"/>
    <w:rsid w:val="005A0931"/>
    <w:rsid w:val="005B0958"/>
    <w:rsid w:val="005C62B7"/>
    <w:rsid w:val="005E11EB"/>
    <w:rsid w:val="00642390"/>
    <w:rsid w:val="006813BA"/>
    <w:rsid w:val="006C1123"/>
    <w:rsid w:val="006E1FB4"/>
    <w:rsid w:val="006E6720"/>
    <w:rsid w:val="007021AA"/>
    <w:rsid w:val="00726FFF"/>
    <w:rsid w:val="0076210E"/>
    <w:rsid w:val="00832252"/>
    <w:rsid w:val="00833DFD"/>
    <w:rsid w:val="00836C5B"/>
    <w:rsid w:val="00841116"/>
    <w:rsid w:val="00892799"/>
    <w:rsid w:val="008B74D9"/>
    <w:rsid w:val="008C5EDD"/>
    <w:rsid w:val="009629D6"/>
    <w:rsid w:val="009A7F9E"/>
    <w:rsid w:val="009F38B5"/>
    <w:rsid w:val="00A248CD"/>
    <w:rsid w:val="00A47293"/>
    <w:rsid w:val="00A83E56"/>
    <w:rsid w:val="00AA2CA4"/>
    <w:rsid w:val="00AB4C6D"/>
    <w:rsid w:val="00B16E14"/>
    <w:rsid w:val="00BA6734"/>
    <w:rsid w:val="00BB30B9"/>
    <w:rsid w:val="00BB475A"/>
    <w:rsid w:val="00C078FA"/>
    <w:rsid w:val="00C65C55"/>
    <w:rsid w:val="00C70A57"/>
    <w:rsid w:val="00C812E7"/>
    <w:rsid w:val="00CB5ED7"/>
    <w:rsid w:val="00CD7225"/>
    <w:rsid w:val="00CE5EE6"/>
    <w:rsid w:val="00CF7AE5"/>
    <w:rsid w:val="00D90C6B"/>
    <w:rsid w:val="00DC3D74"/>
    <w:rsid w:val="00E0456D"/>
    <w:rsid w:val="00E432F0"/>
    <w:rsid w:val="00E93F2F"/>
    <w:rsid w:val="00ED1296"/>
    <w:rsid w:val="00F1770C"/>
    <w:rsid w:val="00FE686C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6E220"/>
  <w15:chartTrackingRefBased/>
  <w15:docId w15:val="{D4C65765-FF77-46A1-8A78-B8075289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D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3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C3D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3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unhideWhenUsed/>
    <w:rsid w:val="005533D6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5533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unhideWhenUsed/>
    <w:rsid w:val="005533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enpf.kz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Гузев Станислав Евгеньевич</dc:creator>
  <cp:keywords/>
  <dc:description/>
  <cp:lastModifiedBy>Джолдыбаев Рустем Мелисович</cp:lastModifiedBy>
  <cp:revision>45</cp:revision>
  <dcterms:created xsi:type="dcterms:W3CDTF">2019-04-17T04:49:00Z</dcterms:created>
  <dcterms:modified xsi:type="dcterms:W3CDTF">2020-07-22T05:29:00Z</dcterms:modified>
</cp:coreProperties>
</file>